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AF5E" w14:textId="77777777" w:rsidR="005C0116" w:rsidRPr="00C05608" w:rsidRDefault="005C0116" w:rsidP="005C011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73F77D11" w14:textId="276B66A3" w:rsidR="005C0116" w:rsidRPr="003148E0" w:rsidRDefault="00570D73" w:rsidP="005C011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5C0116"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94E6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: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7885DFC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2E7813B" w14:textId="77777777" w:rsidR="005C0116" w:rsidRPr="00A94E6F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6559278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BE0DDDC" w14:textId="77777777" w:rsidR="005C0116" w:rsidRPr="00C05608" w:rsidRDefault="005C0116" w:rsidP="005C011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09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567"/>
        <w:gridCol w:w="2148"/>
        <w:gridCol w:w="567"/>
        <w:gridCol w:w="1843"/>
        <w:gridCol w:w="737"/>
        <w:gridCol w:w="18"/>
        <w:gridCol w:w="1712"/>
        <w:gridCol w:w="1105"/>
        <w:gridCol w:w="1133"/>
        <w:gridCol w:w="22"/>
      </w:tblGrid>
      <w:tr w:rsidR="005C0116" w:rsidRPr="00C05608" w14:paraId="51633E52" w14:textId="77777777" w:rsidTr="00440402">
        <w:trPr>
          <w:cantSplit/>
          <w:trHeight w:val="742"/>
          <w:jc w:val="center"/>
        </w:trPr>
        <w:tc>
          <w:tcPr>
            <w:tcW w:w="15092" w:type="dxa"/>
            <w:gridSpan w:val="12"/>
            <w:shd w:val="clear" w:color="auto" w:fill="F2F2F2" w:themeFill="background1" w:themeFillShade="F2"/>
            <w:vAlign w:val="center"/>
          </w:tcPr>
          <w:p w14:paraId="5CAC19B6" w14:textId="77777777" w:rsidR="005C0116" w:rsidRPr="00C05608" w:rsidRDefault="005C0116" w:rsidP="008A0E1A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5C0116" w:rsidRPr="00C05608" w14:paraId="40104301" w14:textId="77777777" w:rsidTr="00440402">
        <w:trPr>
          <w:gridAfter w:val="1"/>
          <w:wAfter w:w="22" w:type="dxa"/>
          <w:cantSplit/>
          <w:trHeight w:val="1263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</w:tcPr>
          <w:p w14:paraId="675ABC82" w14:textId="77777777" w:rsidR="005C0116" w:rsidRPr="00C05608" w:rsidRDefault="005C0116" w:rsidP="00A147D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0" w:name="_Hlk24980256"/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EFEB693" w14:textId="77777777" w:rsidR="005C0116" w:rsidRPr="00C05608" w:rsidRDefault="005C0116" w:rsidP="00A147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CAED5BC" w14:textId="77777777" w:rsidR="005C0116" w:rsidRPr="00C05608" w:rsidRDefault="005C0116" w:rsidP="00A147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4A46D7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14:paraId="1E8C9321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F5177B" w14:textId="77777777" w:rsidR="005C0116" w:rsidRPr="00C05608" w:rsidRDefault="005C0116" w:rsidP="00A147D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928FE5" w14:textId="77777777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BA6FF3C" w14:textId="77777777" w:rsidR="005C0116" w:rsidRPr="00C05608" w:rsidRDefault="005C0116" w:rsidP="00A147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30" w:type="dxa"/>
            <w:gridSpan w:val="2"/>
            <w:shd w:val="clear" w:color="auto" w:fill="F2F2F2" w:themeFill="background1" w:themeFillShade="F2"/>
            <w:vAlign w:val="center"/>
          </w:tcPr>
          <w:p w14:paraId="609A7FBB" w14:textId="09E54981" w:rsidR="005C0116" w:rsidRPr="00C05608" w:rsidRDefault="005C0116" w:rsidP="00A147D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2231F19" w14:textId="2EA8458F" w:rsidR="005C0116" w:rsidRPr="00C05608" w:rsidRDefault="005C0116" w:rsidP="00A147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r w:rsidR="008A0E1A"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86CC6B8" w14:textId="77777777" w:rsidR="005C0116" w:rsidRPr="00C05608" w:rsidRDefault="005C0116" w:rsidP="00A147D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0"/>
      <w:tr w:rsidR="005C0116" w:rsidRPr="00C05608" w14:paraId="14C940C3" w14:textId="77777777" w:rsidTr="00440402">
        <w:trPr>
          <w:gridAfter w:val="1"/>
          <w:wAfter w:w="22" w:type="dxa"/>
          <w:cantSplit/>
          <w:trHeight w:val="2250"/>
          <w:jc w:val="center"/>
        </w:trPr>
        <w:tc>
          <w:tcPr>
            <w:tcW w:w="846" w:type="dxa"/>
            <w:textDirection w:val="btLr"/>
            <w:vAlign w:val="center"/>
          </w:tcPr>
          <w:p w14:paraId="4AE7661D" w14:textId="77777777" w:rsidR="005C0116" w:rsidRPr="00895786" w:rsidRDefault="005C0116" w:rsidP="008A0E1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2A453DD4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везу између ДНК</w:t>
            </w:r>
            <w:r w:rsidRPr="00A94E6F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,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гена и хромозома;</w:t>
            </w:r>
          </w:p>
          <w:p w14:paraId="3D61B8F2" w14:textId="77777777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графички прикаже два основна типа ћелијске деобе на основу промене броја хромозома;</w:t>
            </w:r>
          </w:p>
          <w:p w14:paraId="6900E7F7" w14:textId="2EFDC152" w:rsidR="005C0116" w:rsidRPr="00895786" w:rsidRDefault="005C0116" w:rsidP="005906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на практичним примерима резултате митотичких и мејотичких деоба ћелија</w:t>
            </w:r>
            <w:r w:rsidR="008A0E1A"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62CFD694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48" w:type="dxa"/>
          </w:tcPr>
          <w:p w14:paraId="5E6A2B0F" w14:textId="77A93E60" w:rsidR="005C0116" w:rsidRPr="00895786" w:rsidRDefault="005C0116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ДНК, ген, хромозом и ћелијска деоба</w:t>
            </w:r>
          </w:p>
        </w:tc>
        <w:tc>
          <w:tcPr>
            <w:tcW w:w="567" w:type="dxa"/>
          </w:tcPr>
          <w:p w14:paraId="2A02CC5F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8671DE5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9169B64" w14:textId="1D246F2D" w:rsidR="005C0116" w:rsidRPr="00895786" w:rsidRDefault="005C0116" w:rsidP="003D382A">
            <w:pPr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</w:t>
            </w:r>
          </w:p>
        </w:tc>
        <w:tc>
          <w:tcPr>
            <w:tcW w:w="737" w:type="dxa"/>
          </w:tcPr>
          <w:p w14:paraId="1354000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РП</w:t>
            </w:r>
          </w:p>
          <w:p w14:paraId="1890F471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0BFE50DF" w14:textId="1F7E8E04" w:rsidR="005C0116" w:rsidRPr="00A94E6F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367128DE" w14:textId="551AFBCE" w:rsidR="005C0116" w:rsidRPr="00A94E6F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eastAsia="Times New Roman" w:hAnsiTheme="minorHAnsi" w:cstheme="minorHAnsi"/>
                <w:color w:val="0D0D0D"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Комуникација</w:t>
            </w:r>
            <w:r w:rsidR="008A0E1A" w:rsidRPr="00895786">
              <w:rPr>
                <w:rFonts w:asciiTheme="minorHAnsi" w:eastAsia="Times New Roman" w:hAnsiTheme="minorHAnsi" w:cstheme="minorHAnsi"/>
                <w:color w:val="0D0D0D"/>
                <w:lang w:val="sr-Cyrl-RS"/>
              </w:rPr>
              <w:t>,</w:t>
            </w:r>
          </w:p>
          <w:p w14:paraId="2E39ACC8" w14:textId="073AEB33" w:rsidR="005C0116" w:rsidRPr="00A94E6F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  <w:lang w:val="ru-RU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A65037" w14:textId="7A5DC370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Theme="minorHAnsi" w:hAnsiTheme="minorHAnsi" w:cstheme="minorHAnsi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08604CD6" w14:textId="77777777" w:rsidR="005C0116" w:rsidRPr="00895786" w:rsidRDefault="005C0116" w:rsidP="008A0E1A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05" w:type="dxa"/>
          </w:tcPr>
          <w:p w14:paraId="71707525" w14:textId="350F2B2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>Ј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  <w:r w:rsidR="008A0E1A" w:rsidRPr="00895786">
              <w:rPr>
                <w:rFonts w:asciiTheme="minorHAnsi" w:hAnsiTheme="minorHAnsi" w:cstheme="minorHAnsi"/>
                <w:lang w:val="sr-Cyrl-RS"/>
              </w:rPr>
              <w:t xml:space="preserve"> ЛК</w:t>
            </w:r>
          </w:p>
        </w:tc>
        <w:tc>
          <w:tcPr>
            <w:tcW w:w="1133" w:type="dxa"/>
          </w:tcPr>
          <w:p w14:paraId="024B109E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7A1B0DB" w14:textId="77777777" w:rsidTr="00440402">
        <w:trPr>
          <w:gridAfter w:val="1"/>
          <w:wAfter w:w="22" w:type="dxa"/>
          <w:trHeight w:val="26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7C637A3" w14:textId="61533423" w:rsidR="00A147DA" w:rsidRPr="00895786" w:rsidRDefault="00A147DA" w:rsidP="00A147D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</w:tcPr>
          <w:p w14:paraId="5A511492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да су хромозоми и гени  као носиоци наследних особина грађени из ДНК молекула;</w:t>
            </w:r>
          </w:p>
          <w:p w14:paraId="738F1341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особине молекула ДНК, раздвајања и удвајања, омогућују преношење наследних особина;</w:t>
            </w:r>
          </w:p>
          <w:p w14:paraId="52E2AC3C" w14:textId="77777777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прави разлику између митозе и мејозе;</w:t>
            </w:r>
          </w:p>
          <w:p w14:paraId="5CF64AF1" w14:textId="2B11672F" w:rsidR="00A147DA" w:rsidRPr="00895786" w:rsidRDefault="00A147DA" w:rsidP="00590625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дешавања на нивоу ћелије током деобе.</w:t>
            </w:r>
          </w:p>
          <w:p w14:paraId="6FA5F4E3" w14:textId="77777777" w:rsidR="00A147DA" w:rsidRPr="00A94E6F" w:rsidRDefault="00A147DA" w:rsidP="00590625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248" w:right="-105" w:hanging="28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да врсте имају сталан број хромозома (2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n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у телесним и 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n</w:t>
            </w: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у полним ћелијама – диплоидни и хаплоидни број хромозома).</w:t>
            </w:r>
          </w:p>
        </w:tc>
        <w:tc>
          <w:tcPr>
            <w:tcW w:w="567" w:type="dxa"/>
          </w:tcPr>
          <w:p w14:paraId="4CB0938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48" w:type="dxa"/>
          </w:tcPr>
          <w:p w14:paraId="0F8FD9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ДНК, ген, </w:t>
            </w:r>
          </w:p>
          <w:p w14:paraId="2D18DE57" w14:textId="1C8F93AC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хромозом и ћелијска деоба</w:t>
            </w:r>
          </w:p>
        </w:tc>
        <w:tc>
          <w:tcPr>
            <w:tcW w:w="567" w:type="dxa"/>
          </w:tcPr>
          <w:p w14:paraId="2E1674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8D2FA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РУ, РТ</w:t>
            </w:r>
          </w:p>
        </w:tc>
        <w:tc>
          <w:tcPr>
            <w:tcW w:w="737" w:type="dxa"/>
          </w:tcPr>
          <w:p w14:paraId="7969E17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30" w:type="dxa"/>
            <w:gridSpan w:val="2"/>
          </w:tcPr>
          <w:p w14:paraId="6DFAD310" w14:textId="7A1F9D90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омпетенција за учење,</w:t>
            </w:r>
          </w:p>
          <w:p w14:paraId="4A80085E" w14:textId="29ECA383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CCDEC38" w14:textId="7649985A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72EBF3A9" w14:textId="0066A4A4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60EF99FF" w14:textId="77777777" w:rsidR="00A147DA" w:rsidRPr="00895786" w:rsidRDefault="00A147DA" w:rsidP="008A0E1A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05" w:type="dxa"/>
          </w:tcPr>
          <w:p w14:paraId="62F3B25D" w14:textId="7938B54A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ЛК</w:t>
            </w:r>
          </w:p>
        </w:tc>
        <w:tc>
          <w:tcPr>
            <w:tcW w:w="1133" w:type="dxa"/>
          </w:tcPr>
          <w:p w14:paraId="3A0E74C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1E61649F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10AA9DB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2330C4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интезивира митозу припремом  биљног ткива црног лука;</w:t>
            </w:r>
          </w:p>
          <w:p w14:paraId="7E12B2EE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самостално направи микроскопски препарат; </w:t>
            </w:r>
          </w:p>
          <w:p w14:paraId="2E674B99" w14:textId="77777777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посматра под микроскопом и запажа различите фазе митозе меристемског ткива корена;</w:t>
            </w:r>
          </w:p>
          <w:p w14:paraId="4BCBFF3A" w14:textId="55B034DD" w:rsidR="00A147DA" w:rsidRPr="00895786" w:rsidRDefault="00A147DA" w:rsidP="0059062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цртежом представи посматрани микроскопски препарат.</w:t>
            </w:r>
          </w:p>
        </w:tc>
        <w:tc>
          <w:tcPr>
            <w:tcW w:w="567" w:type="dxa"/>
          </w:tcPr>
          <w:p w14:paraId="6C0B3B5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48" w:type="dxa"/>
          </w:tcPr>
          <w:p w14:paraId="5493A851" w14:textId="51FE1DB2" w:rsidR="00A147DA" w:rsidRPr="00A94E6F" w:rsidRDefault="00A147DA" w:rsidP="006B5237">
            <w:pPr>
              <w:rPr>
                <w:rFonts w:asciiTheme="minorHAnsi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митозе ћелија црног лука</w:t>
            </w:r>
          </w:p>
        </w:tc>
        <w:tc>
          <w:tcPr>
            <w:tcW w:w="567" w:type="dxa"/>
          </w:tcPr>
          <w:p w14:paraId="3FAD1D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43" w:type="dxa"/>
          </w:tcPr>
          <w:p w14:paraId="6F4A89D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ДМ, ЦТ, РУ, ЛВ</w:t>
            </w:r>
          </w:p>
        </w:tc>
        <w:tc>
          <w:tcPr>
            <w:tcW w:w="755" w:type="dxa"/>
            <w:gridSpan w:val="2"/>
          </w:tcPr>
          <w:p w14:paraId="1997AA2C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6A68072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2" w:type="dxa"/>
          </w:tcPr>
          <w:p w14:paraId="33E7C467" w14:textId="788DBB1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5D667DB5" w14:textId="704E81F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FF15DDF" w14:textId="0EDCF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29AB1B0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24391F1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Х, Л</w:t>
            </w:r>
          </w:p>
          <w:p w14:paraId="3E6B2BCC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3" w:type="dxa"/>
          </w:tcPr>
          <w:p w14:paraId="307BF48C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A9485E7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195DDF5C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14E9DB8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појмове доминантан алел, рецесиван алел, генотип, фенотип.</w:t>
            </w:r>
          </w:p>
          <w:p w14:paraId="000578C2" w14:textId="77777777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правила наслеђивања;</w:t>
            </w:r>
          </w:p>
          <w:p w14:paraId="6CF666F1" w14:textId="63E8E45D" w:rsidR="00A147DA" w:rsidRPr="00895786" w:rsidRDefault="00A147DA" w:rsidP="005906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примени правила наслеђивања у конкретним примерима.</w:t>
            </w:r>
          </w:p>
        </w:tc>
        <w:tc>
          <w:tcPr>
            <w:tcW w:w="567" w:type="dxa"/>
          </w:tcPr>
          <w:p w14:paraId="43D81BC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48" w:type="dxa"/>
          </w:tcPr>
          <w:p w14:paraId="54AF264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Правила наслеђивања особина</w:t>
            </w:r>
          </w:p>
        </w:tc>
        <w:tc>
          <w:tcPr>
            <w:tcW w:w="567" w:type="dxa"/>
          </w:tcPr>
          <w:p w14:paraId="5E5BF1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85212D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55" w:type="dxa"/>
            <w:gridSpan w:val="2"/>
          </w:tcPr>
          <w:p w14:paraId="4FA9C26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ФР.</w:t>
            </w:r>
          </w:p>
        </w:tc>
        <w:tc>
          <w:tcPr>
            <w:tcW w:w="1712" w:type="dxa"/>
          </w:tcPr>
          <w:p w14:paraId="3E93023E" w14:textId="4B20F245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28C9D9CB" w14:textId="49FB112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B50F58" w14:textId="3FCE58C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1A9190" w14:textId="6A302F3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314F1F0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05" w:type="dxa"/>
          </w:tcPr>
          <w:p w14:paraId="4366F21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F632BCF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5125E24B" w14:textId="77777777" w:rsidTr="00440402">
        <w:trPr>
          <w:gridAfter w:val="1"/>
          <w:wAfter w:w="22" w:type="dxa"/>
          <w:cantSplit/>
          <w:trHeight w:val="268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EE1E9BA" w14:textId="5B306291" w:rsidR="00A147DA" w:rsidRPr="00C05608" w:rsidRDefault="00A147DA" w:rsidP="00A147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2BD05352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шта је: хромозом, генски локус, ген, алел, доминантан и рецесивни ген, фенотип, генотип;</w:t>
            </w:r>
          </w:p>
          <w:p w14:paraId="721946F4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 наследних особина;</w:t>
            </w:r>
          </w:p>
          <w:p w14:paraId="4EC3FA7F" w14:textId="77777777" w:rsidR="00A147DA" w:rsidRPr="00895786" w:rsidRDefault="00A147DA" w:rsidP="0059062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</w:tcPr>
          <w:p w14:paraId="4F6DBDB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148" w:type="dxa"/>
          </w:tcPr>
          <w:p w14:paraId="5A1E33F3" w14:textId="1CC61F3E" w:rsidR="00A147DA" w:rsidRPr="00895786" w:rsidRDefault="00A147DA" w:rsidP="006B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Доминантне и рецесивне особине</w:t>
            </w:r>
          </w:p>
        </w:tc>
        <w:tc>
          <w:tcPr>
            <w:tcW w:w="567" w:type="dxa"/>
          </w:tcPr>
          <w:p w14:paraId="53BBC9D7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63B31C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ПР, ЦР, ДИ, РП, ИР, ИКТ, ПН</w:t>
            </w:r>
          </w:p>
        </w:tc>
        <w:tc>
          <w:tcPr>
            <w:tcW w:w="755" w:type="dxa"/>
            <w:gridSpan w:val="2"/>
          </w:tcPr>
          <w:p w14:paraId="07F1254A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2" w:type="dxa"/>
          </w:tcPr>
          <w:p w14:paraId="49304FBD" w14:textId="417B402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D6FE6EA" w14:textId="305843F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28FA965F" w14:textId="453394D3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30677B8D" w14:textId="66E12A6E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проблема,</w:t>
            </w:r>
          </w:p>
          <w:p w14:paraId="0CFB9D2D" w14:textId="6725BE9C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Дигитална,</w:t>
            </w:r>
          </w:p>
          <w:p w14:paraId="2BC98FBB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05" w:type="dxa"/>
          </w:tcPr>
          <w:p w14:paraId="6E9BBE3D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М, СЈ</w:t>
            </w:r>
          </w:p>
        </w:tc>
        <w:tc>
          <w:tcPr>
            <w:tcW w:w="1133" w:type="dxa"/>
          </w:tcPr>
          <w:p w14:paraId="67DE2B09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28FA622D" w14:textId="77777777" w:rsidTr="00440402">
        <w:trPr>
          <w:gridAfter w:val="1"/>
          <w:wAfter w:w="22" w:type="dxa"/>
          <w:cantSplit/>
          <w:trHeight w:val="1687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356731E9" w14:textId="6CCEC883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52F2893E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 примерима 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животни циклус и које су његове фазе;</w:t>
            </w:r>
          </w:p>
          <w:p w14:paraId="3D87E1F2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митозу и мејозу са различитим фазама животног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циклуса;</w:t>
            </w:r>
          </w:p>
          <w:p w14:paraId="20F3D343" w14:textId="77777777" w:rsidR="00A147DA" w:rsidRPr="00895786" w:rsidRDefault="00A147DA" w:rsidP="00590625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опише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животни циклус човека.</w:t>
            </w:r>
          </w:p>
        </w:tc>
        <w:tc>
          <w:tcPr>
            <w:tcW w:w="567" w:type="dxa"/>
          </w:tcPr>
          <w:p w14:paraId="44FC7CB8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48" w:type="dxa"/>
          </w:tcPr>
          <w:p w14:paraId="25496E58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Животни циклус</w:t>
            </w:r>
          </w:p>
          <w:p w14:paraId="0D1AF51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E396C5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FF1309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</w:t>
            </w:r>
          </w:p>
          <w:p w14:paraId="638A25A5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ЦР</w:t>
            </w:r>
          </w:p>
        </w:tc>
        <w:tc>
          <w:tcPr>
            <w:tcW w:w="737" w:type="dxa"/>
          </w:tcPr>
          <w:p w14:paraId="45D321E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ФР; ИП, ГР</w:t>
            </w:r>
          </w:p>
        </w:tc>
        <w:tc>
          <w:tcPr>
            <w:tcW w:w="1730" w:type="dxa"/>
            <w:gridSpan w:val="2"/>
          </w:tcPr>
          <w:p w14:paraId="4FC96C05" w14:textId="2E0E6228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7D41DD5F" w14:textId="78D85931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62D67261" w14:textId="1EE2A3A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57EEF098" w14:textId="77AC8159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Естетичка,</w:t>
            </w:r>
          </w:p>
          <w:p w14:paraId="0490CCA4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420765C0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D75D1A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133" w:type="dxa"/>
          </w:tcPr>
          <w:p w14:paraId="511B8CEE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147DA" w:rsidRPr="00C05608" w14:paraId="7C8A648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2895186A" w14:textId="77777777" w:rsidR="00A147DA" w:rsidRPr="00C05608" w:rsidRDefault="00A147DA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7AD65998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наследне болести;</w:t>
            </w:r>
          </w:p>
          <w:p w14:paraId="0C381A2D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наслеђују одређене наследне болести или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стања код људи;</w:t>
            </w:r>
          </w:p>
          <w:p w14:paraId="5F50F0DC" w14:textId="77777777" w:rsidR="00A147DA" w:rsidRPr="00895786" w:rsidRDefault="00A147DA" w:rsidP="0059062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стања и болести човека која су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узрокована грешкама у генима и броју хромозома.</w:t>
            </w:r>
          </w:p>
        </w:tc>
        <w:tc>
          <w:tcPr>
            <w:tcW w:w="567" w:type="dxa"/>
          </w:tcPr>
          <w:p w14:paraId="3F3510D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148" w:type="dxa"/>
          </w:tcPr>
          <w:p w14:paraId="71D32D84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Наследне болести и стања</w:t>
            </w:r>
          </w:p>
          <w:p w14:paraId="4D860A01" w14:textId="77777777" w:rsidR="00A147DA" w:rsidRPr="00895786" w:rsidRDefault="00A147DA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2A3A9551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7F0CCF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37" w:type="dxa"/>
          </w:tcPr>
          <w:p w14:paraId="391B2682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1A123BD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</w:tcPr>
          <w:p w14:paraId="7DE4F3AE" w14:textId="2FEB2B12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Компетенција за учење, </w:t>
            </w:r>
          </w:p>
          <w:p w14:paraId="53655B3D" w14:textId="6BE00F34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Комуникација,</w:t>
            </w:r>
          </w:p>
          <w:p w14:paraId="726A04E7" w14:textId="0DB42A8A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Сарадња,</w:t>
            </w:r>
          </w:p>
          <w:p w14:paraId="684B18A3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Дигитална</w:t>
            </w:r>
          </w:p>
          <w:p w14:paraId="23FD15D6" w14:textId="77777777" w:rsidR="00A147DA" w:rsidRPr="00895786" w:rsidRDefault="00A147D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05" w:type="dxa"/>
          </w:tcPr>
          <w:p w14:paraId="3F3B6671" w14:textId="77777777" w:rsidR="00A147DA" w:rsidRPr="00895786" w:rsidRDefault="00A147DA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Л</w:t>
            </w:r>
          </w:p>
        </w:tc>
        <w:tc>
          <w:tcPr>
            <w:tcW w:w="1133" w:type="dxa"/>
          </w:tcPr>
          <w:p w14:paraId="64D5E3A0" w14:textId="77777777" w:rsidR="00A147DA" w:rsidRPr="00895786" w:rsidRDefault="00A147DA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C0116" w:rsidRPr="00C05608" w14:paraId="12B42FE3" w14:textId="77777777" w:rsidTr="00440402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textDirection w:val="btLr"/>
            <w:vAlign w:val="center"/>
          </w:tcPr>
          <w:p w14:paraId="643EEB4D" w14:textId="101DB514" w:rsidR="005C0116" w:rsidRPr="00C05608" w:rsidRDefault="006B5237" w:rsidP="008A0E1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1. Наслеђивање и еволуција</w:t>
            </w:r>
          </w:p>
        </w:tc>
        <w:tc>
          <w:tcPr>
            <w:tcW w:w="4394" w:type="dxa"/>
            <w:vAlign w:val="center"/>
          </w:tcPr>
          <w:p w14:paraId="5CD5D099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шта је: хромозом, генски локус, ген, алел, доминантан и рецесивни ген, фенотип, генотип, мејоза, митоза,</w:t>
            </w:r>
          </w:p>
          <w:p w14:paraId="11B05F71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наведе да постоје одређена правила на основу којих можемо да предвидимо могућност преношења наследних особина,</w:t>
            </w:r>
          </w:p>
          <w:p w14:paraId="364A2E12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уочи разлику између митозе и мејозе</w:t>
            </w: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 и на примерима одреде који тип деобе је присутан.</w:t>
            </w:r>
          </w:p>
          <w:p w14:paraId="56D62EF8" w14:textId="77777777" w:rsidR="005C0116" w:rsidRPr="00895786" w:rsidRDefault="005C0116" w:rsidP="0059062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како долази до наслеђивања болести и стања.</w:t>
            </w:r>
          </w:p>
        </w:tc>
        <w:tc>
          <w:tcPr>
            <w:tcW w:w="567" w:type="dxa"/>
          </w:tcPr>
          <w:p w14:paraId="71D4D667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48" w:type="dxa"/>
          </w:tcPr>
          <w:p w14:paraId="0D32265B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Наслеђивање и еволуција</w:t>
            </w:r>
          </w:p>
          <w:p w14:paraId="57F62B20" w14:textId="77777777" w:rsidR="005C0116" w:rsidRPr="00895786" w:rsidRDefault="005C0116" w:rsidP="008A0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67" w:type="dxa"/>
          </w:tcPr>
          <w:p w14:paraId="19E1621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67BC7D1" w14:textId="12E4C5D7" w:rsidR="005C0116" w:rsidRPr="00895786" w:rsidRDefault="00354EBA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37" w:type="dxa"/>
          </w:tcPr>
          <w:p w14:paraId="05AD8C20" w14:textId="77777777" w:rsidR="005C0116" w:rsidRPr="00895786" w:rsidRDefault="005C0116" w:rsidP="008A0E1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ФР, ГР</w:t>
            </w:r>
          </w:p>
        </w:tc>
        <w:tc>
          <w:tcPr>
            <w:tcW w:w="1730" w:type="dxa"/>
            <w:gridSpan w:val="2"/>
          </w:tcPr>
          <w:p w14:paraId="6DE54A04" w14:textId="53D0B24B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 xml:space="preserve"> </w:t>
            </w:r>
          </w:p>
          <w:p w14:paraId="1055639B" w14:textId="0854D000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Комуникација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36DAF75E" w14:textId="38BC40EE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Сарадња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0950A49F" w14:textId="2913B564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Рад са подацима и информацијама</w:t>
            </w:r>
            <w:r w:rsidR="008A0E1A"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,</w:t>
            </w:r>
          </w:p>
          <w:p w14:paraId="75C82892" w14:textId="77777777" w:rsidR="005C0116" w:rsidRPr="00895786" w:rsidRDefault="005C0116" w:rsidP="00895786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05" w:type="dxa"/>
          </w:tcPr>
          <w:p w14:paraId="1AC96DD1" w14:textId="77777777" w:rsidR="005C0116" w:rsidRPr="00895786" w:rsidRDefault="005C0116" w:rsidP="008A0E1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133" w:type="dxa"/>
          </w:tcPr>
          <w:p w14:paraId="3C86994F" w14:textId="77777777" w:rsidR="005C0116" w:rsidRPr="00895786" w:rsidRDefault="005C0116" w:rsidP="008A0E1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7012" w:rsidRPr="00C05608" w14:paraId="5FA0A393" w14:textId="77777777" w:rsidTr="007D471C">
        <w:trPr>
          <w:gridAfter w:val="1"/>
          <w:wAfter w:w="22" w:type="dxa"/>
          <w:cantSplit/>
          <w:trHeight w:val="1134"/>
          <w:jc w:val="center"/>
        </w:trPr>
        <w:tc>
          <w:tcPr>
            <w:tcW w:w="846" w:type="dxa"/>
            <w:textDirection w:val="btLr"/>
            <w:vAlign w:val="center"/>
          </w:tcPr>
          <w:p w14:paraId="09082318" w14:textId="77777777" w:rsidR="00427012" w:rsidRPr="00895786" w:rsidRDefault="00427012" w:rsidP="0042701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D5D41" w14:textId="77777777" w:rsidR="00427012" w:rsidRPr="00895786" w:rsidRDefault="00427012" w:rsidP="0042701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одреди положај организама на дрвету живота на основу одлика и начина живота;</w:t>
            </w:r>
          </w:p>
          <w:p w14:paraId="4E7F7030" w14:textId="77777777" w:rsidR="00427012" w:rsidRPr="00895786" w:rsidRDefault="00427012" w:rsidP="00427012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наведе разлоге развоја и усложњавања грађе организама током времена;</w:t>
            </w:r>
          </w:p>
          <w:p w14:paraId="18371747" w14:textId="09FFB8A8" w:rsidR="00427012" w:rsidRPr="00895786" w:rsidRDefault="00427012" w:rsidP="00427012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8" w:hanging="284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noProof/>
                <w:lang w:val="ru-RU"/>
              </w:rPr>
              <w:t>доводе у везу одлике живих бића са начином њиховог живота.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4C42E" w14:textId="325BC8FE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6D3D4" w14:textId="063A8873" w:rsidR="00427012" w:rsidRPr="00895786" w:rsidRDefault="00427012" w:rsidP="00427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51EB" w14:textId="0E9164E5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7F69" w14:textId="7AD852BF" w:rsidR="00427012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МО, ДИ,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РУ, РТ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B5402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57ACAD38" w14:textId="7A02BCD8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E2187" w14:textId="5613AECB" w:rsidR="00427012" w:rsidRPr="00895786" w:rsidRDefault="00427012" w:rsidP="00427012">
            <w:pPr>
              <w:pStyle w:val="tabela"/>
              <w:spacing w:before="0" w:line="240" w:lineRule="auto"/>
              <w:ind w:left="-79" w:right="-108"/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 Комуникација, Сарадња, Решавање проблема, Дигитална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8E5E5" w14:textId="4C257331" w:rsidR="00427012" w:rsidRPr="00895786" w:rsidRDefault="00427012" w:rsidP="0042701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133" w:type="dxa"/>
          </w:tcPr>
          <w:p w14:paraId="3EF888B0" w14:textId="77777777" w:rsidR="00427012" w:rsidRPr="00895786" w:rsidRDefault="00427012" w:rsidP="0042701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2E7DD3" w14:textId="07D8DCA1" w:rsidR="005C0116" w:rsidRPr="00C05608" w:rsidRDefault="005C0116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2594D41F" w14:textId="4D5EA05B" w:rsidR="00570D73" w:rsidRDefault="00570D73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23AA152" w14:textId="5E4B8D98" w:rsidR="00087BAA" w:rsidRDefault="00087BAA" w:rsidP="005C011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FE2A2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A135E98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1A00E60" w14:textId="5A564148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A09543F" w14:textId="4B77FEB0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5326BA85" w14:textId="24156A9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0FCE51D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26708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2B8F46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41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410"/>
        <w:gridCol w:w="540"/>
        <w:gridCol w:w="2160"/>
        <w:gridCol w:w="540"/>
        <w:gridCol w:w="1890"/>
        <w:gridCol w:w="720"/>
        <w:gridCol w:w="1710"/>
        <w:gridCol w:w="1170"/>
        <w:gridCol w:w="1080"/>
      </w:tblGrid>
      <w:tr w:rsidR="00570D73" w:rsidRPr="00C05608" w14:paraId="475A5F23" w14:textId="77777777" w:rsidTr="00354EBA">
        <w:trPr>
          <w:cantSplit/>
          <w:trHeight w:val="742"/>
          <w:jc w:val="center"/>
        </w:trPr>
        <w:tc>
          <w:tcPr>
            <w:tcW w:w="1514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85780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354EBA" w:rsidRPr="00C05608" w14:paraId="14CB4D3A" w14:textId="77777777" w:rsidTr="00354EBA">
        <w:trPr>
          <w:cantSplit/>
          <w:trHeight w:val="1263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1009D33" w14:textId="78197D78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4B8B41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259EF6" w14:textId="062A2152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5019D6" w14:textId="39E1CC1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BF1BF" w14:textId="41534BE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E75FF68" w14:textId="49324FF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FD41C83" w14:textId="7866EC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569E70" w14:textId="4C2C0661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090826" w14:textId="4F7C896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28A955D" w14:textId="0F5A813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90D86C" w14:textId="48C4628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87BAA" w:rsidRPr="00C05608" w14:paraId="0AA1F075" w14:textId="77777777" w:rsidTr="00354EBA">
        <w:trPr>
          <w:trHeight w:val="26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65E6111" w14:textId="77777777" w:rsidR="00087BAA" w:rsidRPr="00C05608" w:rsidRDefault="00087BAA" w:rsidP="00087BA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AF73" w14:textId="77777777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A94E6F">
              <w:rPr>
                <w:rFonts w:asciiTheme="minorHAnsi" w:eastAsia="Times New Roman" w:hAnsiTheme="minorHAnsi" w:cstheme="minorHAnsi"/>
                <w:noProof/>
                <w:lang w:val="ru-RU"/>
              </w:rPr>
              <w:t>понови детаље о основним принципима организације живих бића;</w:t>
            </w:r>
          </w:p>
          <w:p w14:paraId="175DCCA9" w14:textId="77777777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A94E6F">
              <w:rPr>
                <w:rFonts w:asciiTheme="minorHAnsi" w:eastAsia="Times New Roman" w:hAnsiTheme="minorHAnsi" w:cstheme="minorHAnsi"/>
                <w:noProof/>
                <w:lang w:val="ru-RU"/>
              </w:rPr>
              <w:t>уочи везу између особина организама и начина њиховог живота;</w:t>
            </w:r>
          </w:p>
          <w:p w14:paraId="048128DE" w14:textId="77777777" w:rsidR="00087BAA" w:rsidRPr="00A94E6F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hAnsiTheme="minorHAnsi" w:cstheme="minorHAnsi"/>
                <w:noProof/>
                <w:lang w:val="ru-RU"/>
              </w:rPr>
            </w:pPr>
            <w:r w:rsidRPr="00A35352">
              <w:rPr>
                <w:rFonts w:asciiTheme="minorHAnsi" w:eastAsia="Times New Roman" w:hAnsiTheme="minorHAnsi" w:cstheme="minorHAnsi"/>
                <w:noProof/>
                <w:lang w:val="sr-Cyrl-RS"/>
              </w:rPr>
              <w:t xml:space="preserve">објасни својим речима </w:t>
            </w:r>
            <w:r w:rsidRPr="00A94E6F">
              <w:rPr>
                <w:rFonts w:asciiTheme="minorHAnsi" w:eastAsia="Times New Roman" w:hAnsiTheme="minorHAnsi" w:cstheme="minorHAnsi"/>
                <w:noProof/>
                <w:lang w:val="ru-RU"/>
              </w:rPr>
              <w:t>да је усложњавање грађе и појава вишећелијских организама праћено развојем система за размену материја са околином.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98C56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A838" w14:textId="77777777" w:rsidR="00087BAA" w:rsidRPr="00C05608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принципи организације живих бића</w:t>
            </w:r>
          </w:p>
          <w:p w14:paraId="0997322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CD4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E9F8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</w:t>
            </w:r>
          </w:p>
          <w:p w14:paraId="511BAC6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0E48C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763CAA7E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5A999" w14:textId="6C10E0E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272815F2" w14:textId="5E90E1F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DEA3B4" w14:textId="7738EDA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433B1279" w14:textId="5E014F32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Дигитална,</w:t>
            </w:r>
          </w:p>
          <w:p w14:paraId="2BBD9222" w14:textId="77777777" w:rsidR="00087BA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C407CE1" w14:textId="229BDB99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3A42B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FD0E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B61D26C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28157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7888FF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грађу и поделу протиста ;</w:t>
            </w:r>
          </w:p>
          <w:p w14:paraId="672C86C9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опише сличности и разлике у ћелијској организацији основних представника протиста;</w:t>
            </w:r>
          </w:p>
          <w:p w14:paraId="323BC4D5" w14:textId="77777777" w:rsidR="00087BAA" w:rsidRPr="00C05608" w:rsidRDefault="00087BAA" w:rsidP="00590625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>именује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AE3DD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FDF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BA"/>
              </w:rPr>
              <w:t>Организација протиста</w:t>
            </w:r>
          </w:p>
          <w:p w14:paraId="6A44AF00" w14:textId="77777777" w:rsidR="00087BAA" w:rsidRPr="00C05608" w:rsidRDefault="00087BAA" w:rsidP="00087BAA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67FA8FE7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F8942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5183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РУ, РТ, МО,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F2B1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11FB63EB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4EC42" w14:textId="73480801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D58A187" w14:textId="2D67FC36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C399421" w14:textId="09436230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7F498E6" w14:textId="791A723F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Дигитална, </w:t>
            </w:r>
          </w:p>
          <w:p w14:paraId="4D9A5A0A" w14:textId="77777777" w:rsidR="00087BAA" w:rsidRPr="00C05608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0B19" w14:textId="77777777" w:rsidR="00087BAA" w:rsidRPr="00C05608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F9347" w14:textId="77777777" w:rsidR="00087BAA" w:rsidRPr="00C05608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6D9CE2F5" w14:textId="77777777" w:rsidTr="00354EBA">
        <w:trPr>
          <w:cantSplit/>
          <w:trHeight w:val="1134"/>
          <w:jc w:val="center"/>
        </w:trPr>
        <w:tc>
          <w:tcPr>
            <w:tcW w:w="9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2D26BF4" w14:textId="75ED8AFC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426B6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сличности и разлике у ћелијској организацији основних представника протиста;</w:t>
            </w:r>
          </w:p>
          <w:p w14:paraId="51CE015D" w14:textId="77777777" w:rsidR="00087BAA" w:rsidRPr="00895786" w:rsidRDefault="00087BAA" w:rsidP="0059062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наброји значај појединих представника ове групе за човека и живи свет.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7205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024A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Организација протиста</w:t>
            </w:r>
          </w:p>
          <w:p w14:paraId="20CB41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ABC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6C3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РУ, ИКТ, ЦТ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0ACE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51119" w14:textId="069DDE8A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93DD25C" w14:textId="716F0D2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3BBEAF0" w14:textId="4C5873C6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B30D905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27ADE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07F9F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634ED05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BB5EF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F5F13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наводи сличности и разлике вегетативних органа основних група биљака;</w:t>
            </w:r>
          </w:p>
          <w:p w14:paraId="4C2F402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именује ћелије и ткива учествују у основним вегетативним процесима код биљака;</w:t>
            </w:r>
          </w:p>
          <w:p w14:paraId="4BBD19B8" w14:textId="77777777" w:rsidR="00087BAA" w:rsidRPr="00895786" w:rsidRDefault="00087BAA" w:rsidP="005906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својим речима објасни пут основних супстанци кроз биљку и њихову међусобну повезаност.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83D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F447F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основни вегетативни процеси</w:t>
            </w:r>
          </w:p>
          <w:p w14:paraId="253291E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3FD46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1C4E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РП, ИР, ИКТ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A6D1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66888" w14:textId="785E4E4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FB5039E" w14:textId="54ED70A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58B8EA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AADDD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CF4B8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2193EED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598CE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3F552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биљне органе ;</w:t>
            </w:r>
          </w:p>
          <w:p w14:paraId="5C972680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вегетативни биљни орган са његовом функцијом;</w:t>
            </w:r>
          </w:p>
          <w:p w14:paraId="2DACE2EE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 w:hanging="42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одреди припадност појединим врстама биљака.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A838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5F33" w14:textId="77777777" w:rsidR="00087BAA" w:rsidRPr="00895786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</w:t>
            </w:r>
          </w:p>
          <w:p w14:paraId="6C99A2B7" w14:textId="714AF831" w:rsidR="00087BAA" w:rsidRPr="00895786" w:rsidRDefault="00087BAA" w:rsidP="00087BA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основни вегетативни процеси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42FD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BC0D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ЦТ,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65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ИР,</w:t>
            </w:r>
          </w:p>
          <w:p w14:paraId="63599AF4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756D" w14:textId="30E34CEB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397E14A" w14:textId="1B0A9875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AAB61D" w14:textId="77777777" w:rsidR="00087BAA" w:rsidRPr="00A94E6F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5565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DBE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08FC74A7" w14:textId="77777777" w:rsidTr="00354EBA">
        <w:trPr>
          <w:cantSplit/>
          <w:trHeight w:val="1134"/>
          <w:jc w:val="center"/>
        </w:trPr>
        <w:tc>
          <w:tcPr>
            <w:tcW w:w="9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FCB10" w14:textId="77777777" w:rsidR="00087BAA" w:rsidRPr="00C05608" w:rsidRDefault="00087BAA" w:rsidP="00087BA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DEACB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23D5609D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грађу цвета са његовом улогом у размножавању;</w:t>
            </w:r>
          </w:p>
          <w:p w14:paraId="4BE82BF8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разликује основне типове семена и плодова;</w:t>
            </w:r>
          </w:p>
          <w:p w14:paraId="24EBA721" w14:textId="77777777" w:rsidR="00087BAA" w:rsidRPr="00895786" w:rsidRDefault="00087BAA" w:rsidP="00590625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754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1768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Организација биљака, размножавање</w:t>
            </w:r>
          </w:p>
          <w:p w14:paraId="43D4795A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5CEB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97A70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AF713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A856C52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94627" w14:textId="616BA342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2252122" w14:textId="79630034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574DC76" w14:textId="6DF6285A" w:rsidR="00087BAA" w:rsidRPr="00354EBA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,</w:t>
            </w:r>
          </w:p>
          <w:p w14:paraId="6F3A5CCD" w14:textId="6A02F180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071E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DCF2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DA53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87BAA" w:rsidRPr="00C05608" w14:paraId="2BD23F62" w14:textId="77777777" w:rsidTr="00B646C2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5813DD9E" w14:textId="2DAC881F" w:rsidR="00087BAA" w:rsidRPr="00C05608" w:rsidRDefault="00087BAA" w:rsidP="0008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9E406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истражује огледом услове за клијање семена;</w:t>
            </w:r>
          </w:p>
          <w:p w14:paraId="1B1D63B1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упознаје технику прављења микроскопских препарата;</w:t>
            </w:r>
          </w:p>
          <w:p w14:paraId="518648E7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препознаје различите типове поленових зрна;</w:t>
            </w:r>
          </w:p>
          <w:p w14:paraId="27A7AA53" w14:textId="77777777" w:rsidR="00087BAA" w:rsidRPr="00895786" w:rsidRDefault="00087BAA" w:rsidP="0059062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повезује облик и изглед полена са врстом опрашивача.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F4E9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88C6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lang w:val="sr-Cyrl-CS"/>
              </w:rPr>
              <w:t>Утицај услова средине на клијање семена, посматрање полена различитих биљних врста</w:t>
            </w:r>
          </w:p>
          <w:p w14:paraId="273116FB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14B6930" w14:textId="77777777" w:rsidR="00087BAA" w:rsidRPr="00895786" w:rsidRDefault="00087BAA" w:rsidP="00087BAA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F0D48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D81D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 ПР,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B4AF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ИР, ФР ГР.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F564B" w14:textId="642070AD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1E6857" w14:textId="4B8F86DF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895BD6D" w14:textId="77777777" w:rsidR="00087BAA" w:rsidRPr="00895786" w:rsidRDefault="00087BAA" w:rsidP="00087B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0E720" w14:textId="77777777" w:rsidR="00087BAA" w:rsidRPr="00895786" w:rsidRDefault="00087BAA" w:rsidP="00087BAA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 С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7902" w14:textId="77777777" w:rsidR="00087BAA" w:rsidRPr="00895786" w:rsidRDefault="00087BAA" w:rsidP="00087BA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620F99AA" w14:textId="77777777" w:rsidTr="00354EBA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1F393F5" w14:textId="6EE3440B" w:rsidR="00B646C2" w:rsidRPr="006B5237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50513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уочи покрете на типичним представницима биљака;</w:t>
            </w:r>
          </w:p>
          <w:p w14:paraId="56D09BA4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својим речима узрочно-поседичне везе покрета и услова средине;</w:t>
            </w:r>
          </w:p>
          <w:p w14:paraId="187FDA40" w14:textId="1BEFD871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7E39" w14:textId="5B4F362C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3AA9" w14:textId="08DE2EFF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Организација биљака,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DAD86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1A9612E1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FF09" w14:textId="5DB6D30E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МО,ДИ, РТ, ДМ,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BB712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796A9FB5" w14:textId="273B1877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486D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4B5441B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0A7DDFBD" w14:textId="490296BA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D083D" w14:textId="035D2C06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D6F1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7C5F1B6B" w14:textId="77777777" w:rsidTr="00A9165E">
        <w:trPr>
          <w:cantSplit/>
          <w:trHeight w:val="2187"/>
          <w:jc w:val="center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5DDA4E1D" w14:textId="1FB65242" w:rsidR="00B646C2" w:rsidRPr="006B5237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C33E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представи резултате истраживања;</w:t>
            </w:r>
          </w:p>
          <w:p w14:paraId="436E069A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објасни узрочно-поседичне везе покрета и услова средине;</w:t>
            </w:r>
          </w:p>
          <w:p w14:paraId="6F001D0E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покрет и услов који га изазива;</w:t>
            </w:r>
          </w:p>
          <w:p w14:paraId="72679D7D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разликује животне циклусе и смену генерација код основних типова биљака;</w:t>
            </w:r>
          </w:p>
          <w:p w14:paraId="0C11CAE9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грађу цвета са његовом улогом у размножавању;</w:t>
            </w:r>
          </w:p>
          <w:p w14:paraId="21A201EC" w14:textId="77777777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препозна основне типове семена и плодова;</w:t>
            </w:r>
          </w:p>
          <w:p w14:paraId="1AF394F7" w14:textId="5F3073D4" w:rsidR="00B646C2" w:rsidRPr="00895786" w:rsidRDefault="00B646C2" w:rsidP="00B646C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повеже изглед и грађу плода са начином расејавања.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686D3" w14:textId="60D8759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18.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DE1" w14:textId="6B23F912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Организација биљака: размножавање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E878B" w14:textId="5E1711DC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1B89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РТ,</w:t>
            </w:r>
          </w:p>
          <w:p w14:paraId="32929B11" w14:textId="62CE1ED9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ДМ, 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39E2A" w14:textId="188260FF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FDB45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D1BCE98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1ED15F9C" w14:textId="77777777" w:rsidR="00B646C2" w:rsidRPr="00895786" w:rsidRDefault="00B646C2" w:rsidP="00B646C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Решавање проблема, </w:t>
            </w:r>
          </w:p>
          <w:p w14:paraId="4BE77392" w14:textId="614D9499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Рад са подацима и информација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785E" w14:textId="784AA2DF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56D5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19E1C4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28097B3" w14:textId="45D53AE7" w:rsidR="00440402" w:rsidRDefault="00F52C81" w:rsidP="00720F68">
      <w:pPr>
        <w:tabs>
          <w:tab w:val="right" w:pos="12960"/>
        </w:tabs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>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="00440402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6F6EFA7A" w14:textId="0EAC4931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4BF5EB2" w14:textId="3479D94B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0B080DD8" w14:textId="5523429D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F07CDDE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971928A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50FB09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4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430"/>
        <w:gridCol w:w="520"/>
        <w:gridCol w:w="2160"/>
        <w:gridCol w:w="540"/>
        <w:gridCol w:w="1890"/>
        <w:gridCol w:w="720"/>
        <w:gridCol w:w="1710"/>
        <w:gridCol w:w="1170"/>
        <w:gridCol w:w="1124"/>
      </w:tblGrid>
      <w:tr w:rsidR="00570D73" w:rsidRPr="00C05608" w14:paraId="52192BA8" w14:textId="77777777" w:rsidTr="00354EBA">
        <w:trPr>
          <w:cantSplit/>
          <w:trHeight w:val="742"/>
          <w:jc w:val="center"/>
        </w:trPr>
        <w:tc>
          <w:tcPr>
            <w:tcW w:w="1516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F77A3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354EBA" w:rsidRPr="00C05608" w14:paraId="49D15BE5" w14:textId="77777777" w:rsidTr="00354EBA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ACC066" w14:textId="5868F59C" w:rsidR="00895786" w:rsidRPr="00C05608" w:rsidRDefault="00895786" w:rsidP="0067549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37565E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797D942" w14:textId="64F90B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7698BC" w14:textId="0B36FF9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CE4362" w14:textId="6BA2563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BCD56" w14:textId="4AD74F36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0121B4" w14:textId="375009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376B87B" w14:textId="54D911CB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90021A" w14:textId="756252A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AD7ADC" w14:textId="231F1E02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4F1479" w14:textId="4C454058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B5237" w:rsidRPr="00C05608" w14:paraId="6FCCB6CD" w14:textId="77777777" w:rsidTr="00354EBA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B0B85EF" w14:textId="51E75570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DE914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упозна покровн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 животиња;</w:t>
            </w:r>
          </w:p>
          <w:p w14:paraId="65CB129D" w14:textId="6B726C5C" w:rsidR="006B5237" w:rsidRPr="00A35352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A35352">
              <w:rPr>
                <w:rFonts w:asciiTheme="minorHAnsi" w:hAnsiTheme="minorHAnsi" w:cstheme="minorHAnsi"/>
                <w:color w:val="000000"/>
                <w:lang w:val="sr-Cyrl-RS"/>
              </w:rPr>
              <w:t>препозна сличности и разлике у организац</w:t>
            </w:r>
            <w:r w:rsidR="00A35352" w:rsidRPr="00A35352">
              <w:rPr>
                <w:rFonts w:asciiTheme="minorHAnsi" w:hAnsiTheme="minorHAnsi" w:cstheme="minorHAnsi"/>
                <w:color w:val="000000"/>
                <w:lang w:val="sr-Cyrl-RS"/>
              </w:rPr>
              <w:t>ији покровног система животиња;</w:t>
            </w:r>
          </w:p>
          <w:p w14:paraId="3A960360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упореди грађу покровног система животиња са начином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живота који воде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0C5AC2" w14:textId="77777777" w:rsidR="006B5237" w:rsidRPr="00895786" w:rsidRDefault="006B5237" w:rsidP="00590625">
            <w:pPr>
              <w:pStyle w:val="NoSpacing"/>
              <w:numPr>
                <w:ilvl w:val="0"/>
                <w:numId w:val="17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анализира грађу длаке;</w:t>
            </w:r>
          </w:p>
          <w:p w14:paraId="7D0298FE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једноставним цртежом прикаже микроскопски препарат и означи делове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444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C9FF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животиња-Заштита тела.</w:t>
            </w:r>
          </w:p>
          <w:p w14:paraId="31853CA8" w14:textId="3F6B382B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Микроскопска анализа длаке сисара</w:t>
            </w:r>
          </w:p>
          <w:p w14:paraId="5F74D484" w14:textId="77777777" w:rsidR="006B5237" w:rsidRPr="00A94E6F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C3D7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31AADA8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F766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 РУ, ДМ, ЦТ, ЛВ, ПР.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B1E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32BAB166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46A6D" w14:textId="0F569F4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8E39F4E" w14:textId="0928BEC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F6346A8" w14:textId="7B2BD8A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E9A7446" w14:textId="5C23118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66B61B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0A3D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3A55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DA6D927" w14:textId="77777777" w:rsidTr="00354EBA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8DD448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580BC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и 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типов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скелета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72F87713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типове скелета са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њиховим улогама;</w:t>
            </w:r>
          </w:p>
          <w:p w14:paraId="40FCF862" w14:textId="77777777" w:rsidR="006B5237" w:rsidRPr="00895786" w:rsidRDefault="006B5237" w:rsidP="00590625">
            <w:pPr>
              <w:pStyle w:val="NoSpacing"/>
              <w:numPr>
                <w:ilvl w:val="0"/>
                <w:numId w:val="18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својим речима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начин мишићи омогућавају покрете тела;</w:t>
            </w:r>
          </w:p>
          <w:p w14:paraId="43D19168" w14:textId="77777777" w:rsidR="006B5237" w:rsidRPr="00895786" w:rsidRDefault="006B5237" w:rsidP="005906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-објасни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везу грађе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41966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F36FE" w14:textId="77777777" w:rsidR="006B5237" w:rsidRPr="00A94E6F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Организација животиња-потпора и покретљивост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D9F6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989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78A3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51F5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6D3FB3B" w14:textId="17DCD6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D59BD35" w14:textId="0E0F2C65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BC6BA0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9BD0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AE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00B9B6FE" w14:textId="77777777" w:rsidTr="00354EBA">
        <w:trPr>
          <w:cantSplit/>
          <w:trHeight w:val="3110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4E5AD99" w14:textId="54C8CEED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4186F1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скелетног и мишићног система са начином кретања основних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EE2CCE0" w14:textId="77777777" w:rsidR="006B5237" w:rsidRPr="00895786" w:rsidRDefault="006B5237" w:rsidP="00590625">
            <w:pPr>
              <w:pStyle w:val="NoSpacing"/>
              <w:numPr>
                <w:ilvl w:val="0"/>
                <w:numId w:val="19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мишићно-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скелет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ног система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повежеса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еговом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ом;</w:t>
            </w:r>
          </w:p>
          <w:p w14:paraId="0DDA9AD9" w14:textId="77777777" w:rsidR="006B5237" w:rsidRPr="00895786" w:rsidRDefault="006B5237" w:rsidP="0059062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покровног система животиња са начином живота који воде.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338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89148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заштита тела, потпора и покретљивост</w:t>
            </w:r>
          </w:p>
          <w:p w14:paraId="29CA56B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26C8E7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D7C8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CD7F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РУ,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6F7E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ГР; ФР;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211F7" w14:textId="7726DCF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5082CE2" w14:textId="28F77AA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5AED98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CF561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E4714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7F49ED06" w14:textId="77777777" w:rsidTr="008830D6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ADD0E3" w14:textId="05A12D55" w:rsidR="008830D6" w:rsidRPr="00C05608" w:rsidRDefault="008830D6" w:rsidP="008830D6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39185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је важно да животиње реагују надражи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6286D7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дражи делују на чулне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DBB2C3" w14:textId="77777777" w:rsidR="008830D6" w:rsidRPr="00895786" w:rsidRDefault="008830D6" w:rsidP="00590625">
            <w:pPr>
              <w:pStyle w:val="NoSpacing"/>
              <w:numPr>
                <w:ilvl w:val="0"/>
                <w:numId w:val="20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чулн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бескичмењака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кичмењака;</w:t>
            </w:r>
          </w:p>
          <w:p w14:paraId="4C658F59" w14:textId="77777777" w:rsidR="008830D6" w:rsidRPr="00895786" w:rsidRDefault="008830D6" w:rsidP="0059062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грађе и функције основних чулних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човека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91F1F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E7A3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</w:t>
            </w:r>
          </w:p>
          <w:p w14:paraId="2FA25054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0F06097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2B91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221B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РУ,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0AE8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70863DAF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4B2C" w14:textId="3929E00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EC5C6B4" w14:textId="1684CB62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464BA90" w14:textId="7F7B29B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755F19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302ED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37B5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1F85E969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16E9F4" w14:textId="70D06435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A0956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разуме која је основна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улог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5E4FDF7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везу грађе и улоге нервне ћелије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CEF986A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нервног система на примерима представника главних група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EB6F060" w14:textId="77777777" w:rsidR="008830D6" w:rsidRPr="00895786" w:rsidRDefault="008830D6" w:rsidP="00590625">
            <w:pPr>
              <w:pStyle w:val="NoSpacing"/>
              <w:numPr>
                <w:ilvl w:val="0"/>
                <w:numId w:val="21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је грађен нервни систем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72DB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2F8C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реаговање на дражи</w:t>
            </w:r>
          </w:p>
          <w:p w14:paraId="3133EE98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05503E1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8D3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0D6A4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 ДМ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732FD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</w:t>
            </w:r>
          </w:p>
          <w:p w14:paraId="029BCC7C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069D8" w14:textId="32FC5DBF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0E9512C" w14:textId="16A5436D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1DBDD5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698EA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01E1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830D6" w:rsidRPr="00C05608" w14:paraId="6F853567" w14:textId="77777777" w:rsidTr="00FE01F3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F581E5C" w14:textId="2C8B12ED" w:rsidR="008830D6" w:rsidRPr="00C05608" w:rsidRDefault="008830D6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9198A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чула и нервног система;</w:t>
            </w:r>
          </w:p>
          <w:p w14:paraId="4698E680" w14:textId="77777777" w:rsidR="008830D6" w:rsidRPr="00895786" w:rsidRDefault="008830D6" w:rsidP="00590625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чулних органа и нервног система;</w:t>
            </w:r>
          </w:p>
          <w:p w14:paraId="72CF9510" w14:textId="77777777" w:rsidR="008830D6" w:rsidRPr="00895786" w:rsidRDefault="008830D6" w:rsidP="0059062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чулних органа и нервног система између каракреристичних представника бескичмењака и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67B7A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BCA1E" w14:textId="77777777" w:rsidR="008830D6" w:rsidRPr="00895786" w:rsidRDefault="008830D6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пријем дражи и реаговање на дражи</w:t>
            </w:r>
          </w:p>
          <w:p w14:paraId="0755AFBA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D432957" w14:textId="77777777" w:rsidR="008830D6" w:rsidRPr="00895786" w:rsidRDefault="008830D6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E658" w14:textId="77777777" w:rsidR="008830D6" w:rsidRPr="00895786" w:rsidRDefault="008830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7BA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E280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ИР, </w:t>
            </w:r>
          </w:p>
          <w:p w14:paraId="50270A83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B1E68" w14:textId="5D187AAC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5A34F3" w14:textId="0F26FCAB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AE3ED2" w14:textId="77777777" w:rsidR="008830D6" w:rsidRPr="00895786" w:rsidRDefault="008830D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CD189" w14:textId="77777777" w:rsidR="008830D6" w:rsidRPr="00895786" w:rsidRDefault="008830D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470A" w14:textId="77777777" w:rsidR="008830D6" w:rsidRPr="00895786" w:rsidRDefault="008830D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7512F9E7" w14:textId="77777777" w:rsidTr="00943783">
        <w:trPr>
          <w:cantSplit/>
          <w:trHeight w:val="1134"/>
          <w:jc w:val="center"/>
        </w:trPr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46830743" w14:textId="11E4ADFF" w:rsidR="00B646C2" w:rsidRPr="00C05608" w:rsidRDefault="00B646C2" w:rsidP="00B646C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ACC9" w14:textId="77777777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упореди 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 варење 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7AF8113" w14:textId="77777777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усложњава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органи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варење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током еволуције;</w:t>
            </w:r>
          </w:p>
          <w:p w14:paraId="2BBA60A5" w14:textId="12F77884" w:rsidR="00B646C2" w:rsidRPr="00895786" w:rsidRDefault="00B646C2" w:rsidP="00B646C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грађе органа за варење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начина исхране.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A6279" w14:textId="3AD725C9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25.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74F2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</w:t>
            </w:r>
          </w:p>
          <w:p w14:paraId="17408F35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05B75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22C2902A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4E93" w14:textId="77777777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РТ, ДМ</w:t>
            </w:r>
          </w:p>
          <w:p w14:paraId="1D215FAB" w14:textId="7F704AA5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A12B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</w:p>
          <w:p w14:paraId="245FF6BE" w14:textId="3DEFA099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ED58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31CE01B1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723AA08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Решавање проблема,</w:t>
            </w:r>
          </w:p>
          <w:p w14:paraId="1089A5C7" w14:textId="3E3EE0BA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Дигитална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731A" w14:textId="0D402806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15B92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7012" w:rsidRPr="00C05608" w14:paraId="1AD92179" w14:textId="77777777" w:rsidTr="00DC1E5E">
        <w:trPr>
          <w:cantSplit/>
          <w:trHeight w:val="1134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7E6534C8" w14:textId="395E35FC" w:rsidR="00427012" w:rsidRPr="006B5237" w:rsidRDefault="00427012" w:rsidP="004270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6B5237">
              <w:rPr>
                <w:rFonts w:asciiTheme="minorHAnsi" w:eastAsia="Times New Roman" w:hAnsiTheme="minorHAnsi" w:cstheme="minorHAnsi"/>
                <w:b/>
                <w:lang w:val="sr-Cyrl-CS"/>
              </w:rPr>
              <w:t>2.</w:t>
            </w:r>
            <w:r w:rsidRPr="00C05608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C05608">
              <w:rPr>
                <w:rFonts w:asciiTheme="minorHAnsi" w:hAnsiTheme="minorHAnsi" w:cstheme="minorHAnsi"/>
                <w:b/>
                <w:color w:val="000000"/>
                <w:lang w:val="sr-Cyrl-RS"/>
              </w:rPr>
              <w:t>Јединство грађе и функције као основа живота</w:t>
            </w:r>
          </w:p>
        </w:tc>
        <w:tc>
          <w:tcPr>
            <w:tcW w:w="4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9D7CA" w14:textId="77777777" w:rsidR="00427012" w:rsidRPr="00895786" w:rsidRDefault="00427012" w:rsidP="0042701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везу између система органа за дисање и средине 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којој организми живе;</w:t>
            </w:r>
          </w:p>
          <w:p w14:paraId="21E85905" w14:textId="77777777" w:rsidR="00427012" w:rsidRPr="00895786" w:rsidRDefault="00427012" w:rsidP="0042701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упоређује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дисање бескичмењака и кичмењака;</w:t>
            </w:r>
          </w:p>
          <w:p w14:paraId="0BA6CEED" w14:textId="69ABD960" w:rsidR="00427012" w:rsidRPr="00895786" w:rsidRDefault="00427012" w:rsidP="00427012">
            <w:pPr>
              <w:pStyle w:val="NoSpacing"/>
              <w:numPr>
                <w:ilvl w:val="0"/>
                <w:numId w:val="22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усложњавао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дисање кичмењака.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D0DBA" w14:textId="00BF1970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26.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F7DD5" w14:textId="77777777" w:rsidR="00427012" w:rsidRPr="00895786" w:rsidRDefault="00427012" w:rsidP="0042701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дисање</w:t>
            </w:r>
          </w:p>
          <w:p w14:paraId="21E451D1" w14:textId="77777777" w:rsidR="00427012" w:rsidRPr="00895786" w:rsidRDefault="00427012" w:rsidP="00427012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9013" w14:textId="24CB2B4D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DC87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</w:t>
            </w:r>
          </w:p>
          <w:p w14:paraId="225AF7E1" w14:textId="0340D953" w:rsidR="00427012" w:rsidRPr="00895786" w:rsidRDefault="00427012" w:rsidP="0042701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3773" w14:textId="69DDF40E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8B20E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34037BF5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04B73AAE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0452D312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проблема,</w:t>
            </w:r>
          </w:p>
          <w:p w14:paraId="4C2FFFE8" w14:textId="7878134E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94BE8" w14:textId="31899943" w:rsidR="00427012" w:rsidRPr="00895786" w:rsidRDefault="00427012" w:rsidP="0042701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0150" w14:textId="77777777" w:rsidR="00427012" w:rsidRPr="00895786" w:rsidRDefault="00427012" w:rsidP="0042701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92DE060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proofErr w:type="spellStart"/>
      <w:r w:rsidRPr="00C0560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C05608">
        <w:rPr>
          <w:rFonts w:asciiTheme="minorHAnsi" w:hAnsiTheme="minorHAnsi" w:cstheme="minorHAnsi"/>
          <w:sz w:val="24"/>
          <w:szCs w:val="24"/>
        </w:rPr>
        <w:t xml:space="preserve">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0ABF46A3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E030E28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3FB5EF0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1DD55DA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6FDAC02" w14:textId="77777777" w:rsidR="00720F68" w:rsidRDefault="00720F68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54AB7B7" w14:textId="33336D87" w:rsidR="00570D73" w:rsidRPr="00C05608" w:rsidRDefault="00570D73" w:rsidP="00570D73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BDEC2FF" w14:textId="0344896F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57B05456" w14:textId="2AEC073F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22A05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7D1AE4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BB106B1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344"/>
        <w:gridCol w:w="540"/>
        <w:gridCol w:w="2070"/>
        <w:gridCol w:w="630"/>
        <w:gridCol w:w="1800"/>
        <w:gridCol w:w="810"/>
        <w:gridCol w:w="1620"/>
        <w:gridCol w:w="1260"/>
        <w:gridCol w:w="1179"/>
      </w:tblGrid>
      <w:tr w:rsidR="00570D73" w:rsidRPr="00C05608" w14:paraId="2634B8FB" w14:textId="77777777" w:rsidTr="00C244A9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5A7484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95786" w:rsidRPr="00C05608" w14:paraId="0BE0D8E1" w14:textId="77777777" w:rsidTr="00C244A9">
        <w:trPr>
          <w:cantSplit/>
          <w:trHeight w:val="126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FA94488" w14:textId="3B2FBB94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9CC70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6131DE5" w14:textId="1864BFA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6E9A54" w14:textId="1D71043B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C2374F0" w14:textId="3308CA73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49EEA9" w14:textId="2ED195B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A558A36" w14:textId="4988F64B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A3F1AB" w14:textId="6BF9CC4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7ADB80" w14:textId="76F031E5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43A80B" w14:textId="45D10920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492B971" w14:textId="6D9F084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6B5237" w:rsidRPr="00C05608" w14:paraId="7B251C18" w14:textId="77777777" w:rsidTr="00C244A9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A0FC928" w14:textId="118CA443" w:rsidR="006B5237" w:rsidRPr="00C05608" w:rsidRDefault="006B5237" w:rsidP="006B5237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4F43A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дисање са животном средином организма;</w:t>
            </w:r>
          </w:p>
          <w:p w14:paraId="153A0FBE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повезаност у грађи органа за исхрану са начином исхране животиња;</w:t>
            </w:r>
          </w:p>
          <w:p w14:paraId="6F7AA81D" w14:textId="77777777" w:rsidR="006B5237" w:rsidRPr="00895786" w:rsidRDefault="006B5237" w:rsidP="00590625">
            <w:pPr>
              <w:pStyle w:val="NoSpacing"/>
              <w:numPr>
                <w:ilvl w:val="0"/>
                <w:numId w:val="23"/>
              </w:numPr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грађу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 функцију система органа за дисање и исхрану код различитих група животиња;</w:t>
            </w:r>
          </w:p>
          <w:p w14:paraId="4F90544C" w14:textId="77777777" w:rsidR="006B5237" w:rsidRPr="00895786" w:rsidRDefault="006B5237" w:rsidP="0059062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грађу дисајних органа и органа за варење између каракреристичних представника бескичмењака и кичмењака.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ED9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404A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– исхрана и дисање</w:t>
            </w:r>
          </w:p>
          <w:p w14:paraId="12242F87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113FFCF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5ED7C4E0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8B3F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D0ED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РТ, МО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EBDC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63C317D7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674D0" w14:textId="394BE79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16C2402" w14:textId="2FFF673D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AE2F67" w14:textId="7428668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15D519E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0F403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FA3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6545E043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9B3B82F" w14:textId="2E1C5F9C" w:rsidR="006B5237" w:rsidRPr="00895786" w:rsidRDefault="006B5237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DB977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улогу 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бескичмењака и кичмењака;</w:t>
            </w:r>
          </w:p>
          <w:p w14:paraId="49B0F4A1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како се током еволуције мењао систем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органа за циркулацију код кичмењака, везано за прелазак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копнени начин живота;</w:t>
            </w:r>
          </w:p>
          <w:p w14:paraId="24A59BA2" w14:textId="77777777" w:rsidR="006B5237" w:rsidRPr="00895786" w:rsidRDefault="006B5237" w:rsidP="0059062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75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које су улоге крви и лимфе.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52D9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FCC4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животиња-циркулација</w:t>
            </w:r>
          </w:p>
          <w:p w14:paraId="699BABF1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2262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9D1F0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РТ, </w:t>
            </w:r>
          </w:p>
          <w:p w14:paraId="2FD3B74F" w14:textId="6E87ADB1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AE69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82C23E5" w14:textId="1FFEDA4C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9EC00" w14:textId="4CF21AF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A8F6D60" w14:textId="7F00578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B63F09D" w14:textId="4B2BD1C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4129F1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DA8E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323EB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7D5C70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B947C7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3642E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система органа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излучивање бескичмењака и кичмењака;</w:t>
            </w:r>
          </w:p>
          <w:p w14:paraId="0426E5BF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систем органа за излучивање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са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адаптацијом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одређену животну средину;</w:t>
            </w:r>
          </w:p>
          <w:p w14:paraId="63488A3B" w14:textId="77777777" w:rsidR="006B5237" w:rsidRPr="00895786" w:rsidRDefault="006B5237" w:rsidP="0059062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 принцип излучивања штетних и сувишних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супстанци;</w:t>
            </w:r>
          </w:p>
          <w:p w14:paraId="70EBDBF6" w14:textId="77777777" w:rsidR="006B5237" w:rsidRPr="00895786" w:rsidRDefault="006B5237" w:rsidP="00590625">
            <w:pPr>
              <w:pStyle w:val="NoSpacing"/>
              <w:numPr>
                <w:ilvl w:val="0"/>
                <w:numId w:val="25"/>
              </w:numPr>
              <w:ind w:left="375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повеже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везу грађу бубрега и настанак урина код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671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184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-излучивање</w:t>
            </w:r>
          </w:p>
          <w:p w14:paraId="3123233B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C0B5F6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8E65D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F4068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2C8A4ABD" w14:textId="57F6BF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95BA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061FD0A" w14:textId="750E829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544E" w14:textId="48B4C208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AF00ED9" w14:textId="59848B6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67684DA" w14:textId="4CE4570A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BD3A039" w14:textId="6EEC010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67C74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14E80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ИФР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D4E9A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55FF407A" w14:textId="77777777" w:rsidTr="00C244A9">
        <w:trPr>
          <w:cantSplit/>
          <w:trHeight w:val="1134"/>
          <w:jc w:val="center"/>
        </w:trPr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04FFD25" w14:textId="175A78E4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lang w:val="sr-Cyrl-CS"/>
              </w:rPr>
              <w:t xml:space="preserve">. Порекло и разноврсност живог </w:t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AF40B7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грађу и функцију органа за циркулацију и органа за излучивање;</w:t>
            </w:r>
          </w:p>
          <w:p w14:paraId="4952A93C" w14:textId="77777777" w:rsidR="006B5237" w:rsidRPr="00895786" w:rsidRDefault="006B5237" w:rsidP="00590625">
            <w:pPr>
              <w:pStyle w:val="NoSpacing"/>
              <w:numPr>
                <w:ilvl w:val="0"/>
                <w:numId w:val="26"/>
              </w:numPr>
              <w:ind w:left="375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упореди и повежу повежу системе органа за циркулацију и излучивање са представницима бескичмењака и кичмењака као и средином у којој живе;</w:t>
            </w:r>
          </w:p>
          <w:p w14:paraId="03334D33" w14:textId="77777777" w:rsidR="006B5237" w:rsidRPr="00895786" w:rsidRDefault="006B5237" w:rsidP="0059062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75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примени стечена знања у новим ситуацијама.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54E4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E9B1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-циркулација и излучивање</w:t>
            </w:r>
          </w:p>
          <w:p w14:paraId="64C7169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BAC99E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58AA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5748C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5021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58ED0C88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ACC1" w14:textId="6EF181E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01E1871" w14:textId="421152A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D9C86F6" w14:textId="77777777" w:rsidR="006B5237" w:rsidRPr="00A94E6F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25206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9509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895786" w14:paraId="330A66BF" w14:textId="77777777" w:rsidTr="00C244A9">
        <w:trPr>
          <w:cantSplit/>
          <w:trHeight w:val="1134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C5969BA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9E38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различите начине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0D9AB06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препознаје карактеристично понашање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везан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размножавање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982D2E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типови развића животиња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AE0E971" w14:textId="77777777" w:rsidR="006B5237" w:rsidRPr="00895786" w:rsidRDefault="006B5237" w:rsidP="00A35352">
            <w:pPr>
              <w:pStyle w:val="NoSpacing"/>
              <w:numPr>
                <w:ilvl w:val="0"/>
                <w:numId w:val="27"/>
              </w:numPr>
              <w:ind w:left="359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упоре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ђује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размножавање и развиће код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бескичмењака и кичмењака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568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BBDD9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животиња -размножавање и развиће</w:t>
            </w:r>
          </w:p>
          <w:p w14:paraId="253F1B01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C1DF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1D89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ДИ, МО, ДМ, </w:t>
            </w:r>
          </w:p>
          <w:p w14:paraId="55492695" w14:textId="4203DCF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02A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2EFE" w14:textId="2D9CEBD9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4A870C3" w14:textId="78109E20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CFA9BF1" w14:textId="308F179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453D58BD" w14:textId="7C89510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5D82204D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E1B6A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Г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E8B7E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5237" w:rsidRPr="00C05608" w14:paraId="1CEA4305" w14:textId="77777777" w:rsidTr="00590625">
        <w:trPr>
          <w:cantSplit/>
          <w:trHeight w:val="1293"/>
          <w:jc w:val="center"/>
        </w:trPr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147E89" w14:textId="77777777" w:rsidR="006B5237" w:rsidRPr="00C05608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69019" w14:textId="74939D6E" w:rsidR="006B5237" w:rsidRPr="00895786" w:rsidRDefault="006B5237" w:rsidP="00590625">
            <w:pPr>
              <w:pStyle w:val="NoSpacing"/>
              <w:numPr>
                <w:ilvl w:val="0"/>
                <w:numId w:val="28"/>
              </w:numPr>
              <w:ind w:left="359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огледом истр</w:t>
            </w:r>
            <w:r w:rsidR="00A35352">
              <w:rPr>
                <w:rFonts w:asciiTheme="minorHAnsi" w:hAnsiTheme="minorHAnsi" w:cstheme="minorHAnsi"/>
                <w:lang w:val="sr-Cyrl-RS"/>
              </w:rPr>
              <w:t>ажи животни циклус воћне мушице.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2D84A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0541D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Животни циклус воћне мушице</w:t>
            </w:r>
          </w:p>
          <w:p w14:paraId="2407D67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5BBA9B32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0A774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10BE2" w14:textId="77777777" w:rsidR="003D382A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6584E242" w14:textId="3F71A542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E501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27D6" w14:textId="3AF64A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B5319BA" w14:textId="159397AB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E0EDE5F" w14:textId="5A2E25D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75A845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53D07" w14:textId="77777777" w:rsidR="006B5237" w:rsidRPr="00895786" w:rsidRDefault="006B523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06D7" w14:textId="77777777" w:rsidR="006B5237" w:rsidRPr="00895786" w:rsidRDefault="006B523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646C2" w:rsidRPr="00C05608" w14:paraId="6FDD3B03" w14:textId="77777777" w:rsidTr="00435910">
        <w:trPr>
          <w:cantSplit/>
          <w:trHeight w:val="1293"/>
          <w:jc w:val="center"/>
        </w:trPr>
        <w:tc>
          <w:tcPr>
            <w:tcW w:w="9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B45E0A" w14:textId="77777777" w:rsidR="00B646C2" w:rsidRPr="00C05608" w:rsidRDefault="00B646C2" w:rsidP="00B646C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6D9D" w14:textId="77777777" w:rsidR="00B646C2" w:rsidRPr="00895786" w:rsidRDefault="00B646C2" w:rsidP="00B646C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повеже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начина исхране гљива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4501252F" w14:textId="77777777" w:rsidR="00B646C2" w:rsidRPr="00895786" w:rsidRDefault="00B646C2" w:rsidP="00B646C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начин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на који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размножава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гљив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е;</w:t>
            </w:r>
          </w:p>
          <w:p w14:paraId="57FC4D5F" w14:textId="77777777" w:rsidR="00B646C2" w:rsidRPr="00895786" w:rsidRDefault="00B646C2" w:rsidP="00B646C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значај гљива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екосистем и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човека;</w:t>
            </w:r>
          </w:p>
          <w:p w14:paraId="308892A8" w14:textId="0531126D" w:rsidR="00B646C2" w:rsidRPr="00895786" w:rsidRDefault="00B646C2" w:rsidP="00B646C2">
            <w:pPr>
              <w:pStyle w:val="NoSpacing"/>
              <w:numPr>
                <w:ilvl w:val="0"/>
                <w:numId w:val="28"/>
              </w:numPr>
              <w:ind w:left="35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грађ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значај лишајева.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EF587" w14:textId="469C9C11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C020F" w14:textId="77777777" w:rsidR="00B646C2" w:rsidRPr="00895786" w:rsidRDefault="00B646C2" w:rsidP="00B646C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Организација гљива, грађа, исхрана, размножавање, значај</w:t>
            </w:r>
          </w:p>
          <w:p w14:paraId="2A87B0AC" w14:textId="77777777" w:rsidR="00B646C2" w:rsidRPr="00895786" w:rsidRDefault="00B646C2" w:rsidP="00B646C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75CDDBE2" w14:textId="77777777" w:rsidR="00B646C2" w:rsidRPr="00895786" w:rsidRDefault="00B646C2" w:rsidP="00B646C2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74DF" w14:textId="32918B4E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A05FE" w14:textId="77777777" w:rsidR="00B646C2" w:rsidRPr="00895786" w:rsidRDefault="00B646C2" w:rsidP="00B646C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ДМ</w:t>
            </w:r>
          </w:p>
          <w:p w14:paraId="4F858506" w14:textId="73E4AA83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D1451" w14:textId="266E65DB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Ф, </w:t>
            </w:r>
            <w:r w:rsidRPr="00895786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640F9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4637760F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8B902FA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381138CC" w14:textId="4CB40F61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CCDFE" w14:textId="32BEDEEC" w:rsidR="00B646C2" w:rsidRPr="00895786" w:rsidRDefault="00B646C2" w:rsidP="00B646C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7419E" w14:textId="77777777" w:rsidR="00B646C2" w:rsidRPr="00895786" w:rsidRDefault="00B646C2" w:rsidP="00B646C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7012" w:rsidRPr="00C05608" w14:paraId="69152334" w14:textId="77777777" w:rsidTr="002448CA">
        <w:trPr>
          <w:cantSplit/>
          <w:trHeight w:val="129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065954B0" w14:textId="77777777" w:rsidR="00427012" w:rsidRPr="00C05608" w:rsidRDefault="00427012" w:rsidP="0042701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6CA39" w14:textId="77777777" w:rsidR="00427012" w:rsidRPr="00895786" w:rsidRDefault="00427012" w:rsidP="00427012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микроскопирањем прати размножавање квасца;</w:t>
            </w:r>
          </w:p>
          <w:p w14:paraId="2C129B29" w14:textId="4C78A833" w:rsidR="00427012" w:rsidRPr="00895786" w:rsidRDefault="00427012" w:rsidP="0042701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анализира грађу спорангија и спора код буђи.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748B6" w14:textId="4BD98EE8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C4713" w14:textId="77777777" w:rsidR="00427012" w:rsidRPr="00895786" w:rsidRDefault="00427012" w:rsidP="0042701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Посматрање гљива под микроскопом</w:t>
            </w:r>
          </w:p>
          <w:p w14:paraId="3E0D5FA2" w14:textId="77777777" w:rsidR="00427012" w:rsidRPr="00895786" w:rsidRDefault="00427012" w:rsidP="0042701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AAAD0" w14:textId="2D4F9A37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C02A0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ПР,</w:t>
            </w:r>
          </w:p>
          <w:p w14:paraId="7417A2AF" w14:textId="505D9B60" w:rsidR="00427012" w:rsidRPr="00895786" w:rsidRDefault="00427012" w:rsidP="0042701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90B76" w14:textId="321E9741" w:rsidR="00427012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D693C" w14:textId="77777777" w:rsidR="00427012" w:rsidRPr="00895786" w:rsidRDefault="00427012" w:rsidP="0042701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63DB0DB8" w14:textId="77777777" w:rsidR="00427012" w:rsidRPr="00895786" w:rsidRDefault="00427012" w:rsidP="0042701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5AA2D66" w14:textId="77777777" w:rsidR="00427012" w:rsidRPr="00895786" w:rsidRDefault="00427012" w:rsidP="0042701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4C9C8EED" w14:textId="77777777" w:rsidR="00427012" w:rsidRPr="00895786" w:rsidRDefault="00427012" w:rsidP="00427012">
            <w:pPr>
              <w:spacing w:after="0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40C97952" w14:textId="2D23F104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01543" w14:textId="56E1F4E7" w:rsidR="00427012" w:rsidRPr="00895786" w:rsidRDefault="00427012" w:rsidP="0042701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C4FFC" w14:textId="77777777" w:rsidR="00427012" w:rsidRPr="00895786" w:rsidRDefault="00427012" w:rsidP="0042701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7012" w:rsidRPr="00C05608" w14:paraId="40830F3E" w14:textId="77777777" w:rsidTr="002448CA">
        <w:trPr>
          <w:cantSplit/>
          <w:trHeight w:val="1293"/>
          <w:jc w:val="center"/>
        </w:trPr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92B1BF1" w14:textId="357D2294" w:rsidR="00427012" w:rsidRPr="00C05608" w:rsidRDefault="00427012" w:rsidP="00427012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3. Порекло и разноврсност живог  света</w:t>
            </w:r>
          </w:p>
        </w:tc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BCD48" w14:textId="1CA44762" w:rsidR="00427012" w:rsidRPr="00895786" w:rsidRDefault="00427012" w:rsidP="0042701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познаје све исходе предвиђене за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F301B" w14:textId="6553363E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D8D7" w14:textId="77777777" w:rsidR="00427012" w:rsidRPr="00895786" w:rsidRDefault="00427012" w:rsidP="0042701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AC53356" w14:textId="060F94AA" w:rsidR="00427012" w:rsidRPr="00895786" w:rsidRDefault="00427012" w:rsidP="0042701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A94E6F">
              <w:rPr>
                <w:rFonts w:asciiTheme="minorHAnsi" w:hAnsiTheme="minorHAnsi" w:cstheme="minorHAnsi"/>
                <w:noProof/>
                <w:lang w:val="ru-RU"/>
              </w:rPr>
              <w:t>Јединство грађе и функције као основа живота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F0E35" w14:textId="1EC6E818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0E849" w14:textId="4FC2AC3F" w:rsidR="00427012" w:rsidRPr="00895786" w:rsidRDefault="00427012" w:rsidP="00427012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КВ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C1AFA" w14:textId="7A56CA52" w:rsidR="00427012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C9908" w14:textId="77777777" w:rsidR="00427012" w:rsidRPr="00895786" w:rsidRDefault="00427012" w:rsidP="0042701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8A7C1D1" w14:textId="77777777" w:rsidR="00427012" w:rsidRPr="00895786" w:rsidRDefault="00427012" w:rsidP="0042701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6C336C9" w14:textId="77777777" w:rsidR="00427012" w:rsidRPr="00895786" w:rsidRDefault="00427012" w:rsidP="0042701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информацијама,</w:t>
            </w:r>
          </w:p>
          <w:p w14:paraId="0CE3B63A" w14:textId="2A1977EA" w:rsidR="00427012" w:rsidRPr="00895786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A1D02" w14:textId="77777777" w:rsidR="00427012" w:rsidRPr="00895786" w:rsidRDefault="00427012" w:rsidP="00427012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М, </w:t>
            </w:r>
          </w:p>
          <w:p w14:paraId="16D2748A" w14:textId="3AD796C4" w:rsidR="00427012" w:rsidRPr="00895786" w:rsidRDefault="00427012" w:rsidP="0042701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D7EB8" w14:textId="77777777" w:rsidR="00427012" w:rsidRPr="00895786" w:rsidRDefault="00427012" w:rsidP="0042701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9D348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0005981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46B96EA" w14:textId="77777777" w:rsidR="00440402" w:rsidRDefault="0044040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50B9813A" w14:textId="7241767D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B1607EF" w14:textId="6F9EE087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3956A7D6" w14:textId="13A6A509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C718067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3957CA1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7F0593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2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4320"/>
        <w:gridCol w:w="540"/>
        <w:gridCol w:w="2160"/>
        <w:gridCol w:w="540"/>
        <w:gridCol w:w="1800"/>
        <w:gridCol w:w="810"/>
        <w:gridCol w:w="1620"/>
        <w:gridCol w:w="1276"/>
        <w:gridCol w:w="1170"/>
      </w:tblGrid>
      <w:tr w:rsidR="00570D73" w:rsidRPr="00C05608" w14:paraId="27CD2C1F" w14:textId="77777777" w:rsidTr="00EC0010">
        <w:trPr>
          <w:cantSplit/>
          <w:trHeight w:val="742"/>
          <w:jc w:val="center"/>
        </w:trPr>
        <w:tc>
          <w:tcPr>
            <w:tcW w:w="1515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A9BD87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EC0010" w:rsidRPr="00C05608" w14:paraId="15F15DE1" w14:textId="77777777" w:rsidTr="00EC0010">
        <w:trPr>
          <w:cantSplit/>
          <w:trHeight w:val="1263"/>
          <w:jc w:val="center"/>
        </w:trPr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5226CA5" w14:textId="32DCB7F9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830DA96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199165" w14:textId="653E80B6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EB7BFA" w14:textId="10E2C0D1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FFE6B6" w14:textId="6C6D146A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429322" w14:textId="5327EB0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2134FFA" w14:textId="25510EF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EFEE62" w14:textId="4CD8D69C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98E0CB" w14:textId="6C603F9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F4B89F" w14:textId="3EE53E53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5B5C51" w14:textId="173E31F9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981586" w:rsidRPr="00C05608" w14:paraId="03264DE5" w14:textId="77777777" w:rsidTr="00590625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75C7DAC" w14:textId="7B5AC336" w:rsidR="00981586" w:rsidRPr="00895786" w:rsidRDefault="00981586" w:rsidP="0098158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4AE8" w14:textId="77777777" w:rsidR="00981586" w:rsidRPr="00895786" w:rsidRDefault="00981586" w:rsidP="00590625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систе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матске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класификације живих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бића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F7F98FF" w14:textId="77777777" w:rsidR="00981586" w:rsidRPr="00895786" w:rsidRDefault="00981586" w:rsidP="00590625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 биологији именујемо врсте и зашто користимо универзална имена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57B43C38" w14:textId="1D1D4C00" w:rsidR="00981586" w:rsidRPr="00895786" w:rsidRDefault="00981586" w:rsidP="00590625">
            <w:pPr>
              <w:pStyle w:val="NoSpacing"/>
              <w:numPr>
                <w:ilvl w:val="0"/>
                <w:numId w:val="30"/>
              </w:numPr>
              <w:ind w:left="342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одлик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основних група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живих бића како би класификовао/-ла организме.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1114" w14:textId="07F95BEB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36.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7F787" w14:textId="77777777" w:rsidR="00981586" w:rsidRPr="00895786" w:rsidRDefault="00981586" w:rsidP="00981586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Основе систематике живог света</w:t>
            </w:r>
          </w:p>
          <w:p w14:paraId="332F4CB8" w14:textId="77777777" w:rsidR="00981586" w:rsidRPr="00895786" w:rsidRDefault="00981586" w:rsidP="00981586">
            <w:pPr>
              <w:spacing w:after="0"/>
              <w:ind w:left="-114"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F92C" w14:textId="57EFAF83" w:rsidR="00981586" w:rsidRPr="00895786" w:rsidRDefault="00981586" w:rsidP="0098158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F1E8" w14:textId="212D1AA5" w:rsidR="00981586" w:rsidRPr="00895786" w:rsidRDefault="00981586" w:rsidP="0098158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450B" w14:textId="5A63EE8D" w:rsidR="00981586" w:rsidRPr="00895786" w:rsidRDefault="00981586" w:rsidP="00981586">
            <w:pPr>
              <w:spacing w:after="0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3836B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9584CC" w14:textId="77777777" w:rsidR="00981586" w:rsidRPr="00895786" w:rsidRDefault="00981586" w:rsidP="00981586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2BCE9B4" w14:textId="641479A6" w:rsidR="00981586" w:rsidRPr="00895786" w:rsidRDefault="00981586" w:rsidP="00981586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E669F" w14:textId="008BB298" w:rsidR="00981586" w:rsidRPr="00895786" w:rsidRDefault="00981586" w:rsidP="0098158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3BF80" w14:textId="77777777" w:rsidR="00981586" w:rsidRPr="00895786" w:rsidRDefault="00981586" w:rsidP="0098158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B646C2" w:rsidRPr="00C05608" w14:paraId="19A23303" w14:textId="77777777" w:rsidTr="00AA289B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354BED9E" w14:textId="1D7271A8" w:rsidR="00B646C2" w:rsidRPr="00895786" w:rsidRDefault="00B646C2" w:rsidP="00B646C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3. Порекло и разноврсност живог  света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9C112" w14:textId="77777777" w:rsidR="00B646C2" w:rsidRPr="00895786" w:rsidRDefault="00B646C2" w:rsidP="00B646C2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именује основне систематске категорије,</w:t>
            </w:r>
          </w:p>
          <w:p w14:paraId="7EA090B0" w14:textId="77777777" w:rsidR="00B646C2" w:rsidRPr="00895786" w:rsidRDefault="00B646C2" w:rsidP="00B646C2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може на основу универзалног имена врсте да одреди ком роду припада,</w:t>
            </w:r>
          </w:p>
          <w:p w14:paraId="3CE79A9E" w14:textId="70DB9A85" w:rsidR="00B646C2" w:rsidRPr="00895786" w:rsidRDefault="00B646C2" w:rsidP="00B646C2">
            <w:pPr>
              <w:pStyle w:val="NoSpacing"/>
              <w:numPr>
                <w:ilvl w:val="0"/>
                <w:numId w:val="31"/>
              </w:numPr>
              <w:ind w:left="342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37F89" w14:textId="33C3DC2D" w:rsidR="00B646C2" w:rsidRPr="00895786" w:rsidRDefault="00B646C2" w:rsidP="00B646C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37.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6790" w14:textId="77777777" w:rsidR="00B646C2" w:rsidRPr="00895786" w:rsidRDefault="00B646C2" w:rsidP="00B646C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Основи систематике живог света</w:t>
            </w:r>
          </w:p>
          <w:p w14:paraId="37ABE883" w14:textId="77777777" w:rsidR="00B646C2" w:rsidRPr="00895786" w:rsidRDefault="00B646C2" w:rsidP="00B646C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E05FF9" w14:textId="77777777" w:rsidR="00B646C2" w:rsidRPr="00895786" w:rsidRDefault="00B646C2" w:rsidP="00B646C2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E8595" w14:textId="5903C454" w:rsidR="00B646C2" w:rsidRPr="00895786" w:rsidRDefault="00B646C2" w:rsidP="00B646C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792D2" w14:textId="008FA316" w:rsidR="00B646C2" w:rsidRPr="00895786" w:rsidRDefault="00B646C2" w:rsidP="00B646C2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87F7F" w14:textId="21702AEE" w:rsidR="00B646C2" w:rsidRPr="00895786" w:rsidRDefault="00B646C2" w:rsidP="00B646C2">
            <w:pPr>
              <w:spacing w:after="0"/>
              <w:ind w:left="-103" w:right="-76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BBF2E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452416F" w14:textId="77777777" w:rsidR="00B646C2" w:rsidRPr="00895786" w:rsidRDefault="00B646C2" w:rsidP="00B646C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FF2B2" w14:textId="32A508E8" w:rsidR="00B646C2" w:rsidRPr="00895786" w:rsidRDefault="00B646C2" w:rsidP="00B646C2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5C0C" w14:textId="00536DFF" w:rsidR="00B646C2" w:rsidRPr="00895786" w:rsidRDefault="00B646C2" w:rsidP="00B646C2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E19D8" w14:textId="77777777" w:rsidR="00B646C2" w:rsidRPr="00895786" w:rsidRDefault="00B646C2" w:rsidP="00B646C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427012" w:rsidRPr="00C05608" w14:paraId="74872D18" w14:textId="77777777" w:rsidTr="00C2394E">
        <w:trPr>
          <w:cantSplit/>
          <w:trHeight w:val="1925"/>
          <w:jc w:val="center"/>
        </w:trPr>
        <w:tc>
          <w:tcPr>
            <w:tcW w:w="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7B3BBE0D" w14:textId="77777777" w:rsidR="00427012" w:rsidRPr="00895786" w:rsidRDefault="00427012" w:rsidP="0042701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6F4A8" w14:textId="32B54BD5" w:rsidR="00427012" w:rsidRPr="00895786" w:rsidRDefault="00427012" w:rsidP="00427012">
            <w:pPr>
              <w:pStyle w:val="NoSpacing"/>
              <w:numPr>
                <w:ilvl w:val="0"/>
                <w:numId w:val="32"/>
              </w:numPr>
              <w:ind w:left="36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одреди положај врсте коришћењем дихотомог кључа за одређивање положаја врсте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954A" w14:textId="702AF47B" w:rsidR="00427012" w:rsidRPr="00895786" w:rsidRDefault="00427012" w:rsidP="0042701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38.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2052D" w14:textId="77777777" w:rsidR="00427012" w:rsidRPr="00895786" w:rsidRDefault="00427012" w:rsidP="00427012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Класификација живог света</w:t>
            </w:r>
          </w:p>
          <w:p w14:paraId="71BD57CD" w14:textId="77777777" w:rsidR="00427012" w:rsidRPr="00895786" w:rsidRDefault="00427012" w:rsidP="00427012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EB023EF" w14:textId="77777777" w:rsidR="00427012" w:rsidRPr="00895786" w:rsidRDefault="00427012" w:rsidP="00427012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F3873" w14:textId="07DE461E" w:rsidR="00427012" w:rsidRPr="00895786" w:rsidRDefault="00427012" w:rsidP="00427012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58F8E" w14:textId="75349D13" w:rsidR="00427012" w:rsidRPr="00895786" w:rsidRDefault="00427012" w:rsidP="00427012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ПР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3D7C" w14:textId="7E7ADA3C" w:rsidR="00427012" w:rsidRPr="00895786" w:rsidRDefault="00427012" w:rsidP="00427012">
            <w:pPr>
              <w:spacing w:after="0"/>
              <w:ind w:left="-103" w:right="-76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ГР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32536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B87545E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1BC8C7C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B80A479" w14:textId="6966784A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1A9D8" w14:textId="77777777" w:rsidR="00427012" w:rsidRPr="00895786" w:rsidRDefault="00427012" w:rsidP="00427012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Г, </w:t>
            </w:r>
          </w:p>
          <w:p w14:paraId="51329B69" w14:textId="757D79B7" w:rsidR="00427012" w:rsidRPr="00895786" w:rsidRDefault="00427012" w:rsidP="00427012">
            <w:pPr>
              <w:spacing w:after="0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0E2BD" w14:textId="77777777" w:rsidR="00427012" w:rsidRPr="00895786" w:rsidRDefault="00427012" w:rsidP="0042701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319EF792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1A7B22B" w14:textId="77777777" w:rsidR="00F52C81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11F29B8" w14:textId="77777777" w:rsidR="008830D6" w:rsidRPr="00C05608" w:rsidRDefault="008830D6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F19D1D" w14:textId="77777777" w:rsidR="00981586" w:rsidRDefault="00981586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3F6EAFF" w14:textId="77777777" w:rsidR="00981586" w:rsidRDefault="00981586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A65D9A" w14:textId="77777777" w:rsidR="00440402" w:rsidRDefault="00440402" w:rsidP="00570D73">
      <w:pPr>
        <w:tabs>
          <w:tab w:val="right" w:pos="1296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7AE65B6" w14:textId="0DA10515" w:rsidR="00B646C2" w:rsidRDefault="00B646C2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713DDD9B" w14:textId="2B397529" w:rsidR="00570D73" w:rsidRPr="00C05608" w:rsidRDefault="00570D73" w:rsidP="00570D73">
      <w:pPr>
        <w:tabs>
          <w:tab w:val="right" w:pos="12960"/>
        </w:tabs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D90CEF" w14:textId="3AF863E7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5159020F" w14:textId="4DD93528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EB0DEA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25B7BE6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AACF35B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37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4410"/>
        <w:gridCol w:w="540"/>
        <w:gridCol w:w="2160"/>
        <w:gridCol w:w="540"/>
        <w:gridCol w:w="1800"/>
        <w:gridCol w:w="810"/>
        <w:gridCol w:w="1710"/>
        <w:gridCol w:w="1170"/>
        <w:gridCol w:w="1178"/>
      </w:tblGrid>
      <w:tr w:rsidR="00570D73" w:rsidRPr="00C05608" w14:paraId="01737434" w14:textId="77777777" w:rsidTr="0007016B">
        <w:trPr>
          <w:cantSplit/>
          <w:trHeight w:val="742"/>
          <w:jc w:val="center"/>
        </w:trPr>
        <w:tc>
          <w:tcPr>
            <w:tcW w:w="151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800CADD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016B" w:rsidRPr="00C05608" w14:paraId="2526086F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53DA24B" w14:textId="1B0A721A" w:rsidR="0007016B" w:rsidRPr="00C05608" w:rsidRDefault="0007016B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5DD0CA3" w14:textId="77777777" w:rsidR="0007016B" w:rsidRPr="00C05608" w:rsidRDefault="0007016B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FF41041" w14:textId="6C3ABCFA" w:rsidR="0007016B" w:rsidRPr="00C05608" w:rsidRDefault="0007016B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1205373" w14:textId="12DD070A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2E2158" w14:textId="41F124CD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4C1FA26" w14:textId="1A5A0A0F" w:rsidR="0007016B" w:rsidRPr="00C05608" w:rsidRDefault="0007016B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0A63ABA" w14:textId="47EBB647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427D0E1" w14:textId="372CC1B4" w:rsidR="0007016B" w:rsidRPr="00C05608" w:rsidRDefault="0007016B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852360" w14:textId="3E62EEE4" w:rsidR="0007016B" w:rsidRPr="00C05608" w:rsidRDefault="0007016B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AAF955" w14:textId="0A58C4C6" w:rsidR="0007016B" w:rsidRPr="00C05608" w:rsidRDefault="0007016B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2C1B74" w14:textId="2A34351B" w:rsidR="0007016B" w:rsidRPr="00C05608" w:rsidRDefault="0007016B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016B" w:rsidRPr="00C05608" w14:paraId="787D7E35" w14:textId="77777777" w:rsidTr="00590625">
        <w:trPr>
          <w:cantSplit/>
          <w:trHeight w:val="1263"/>
          <w:jc w:val="center"/>
        </w:trPr>
        <w:tc>
          <w:tcPr>
            <w:tcW w:w="8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62108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FD9C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су докази еволуције;</w:t>
            </w:r>
          </w:p>
          <w:p w14:paraId="2DE70B03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значај фосила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као доказ еволуције;</w:t>
            </w:r>
          </w:p>
          <w:p w14:paraId="139E348E" w14:textId="77777777" w:rsidR="006B5237" w:rsidRPr="00895786" w:rsidRDefault="006B5237" w:rsidP="00590625">
            <w:pPr>
              <w:pStyle w:val="NoSpacing"/>
              <w:numPr>
                <w:ilvl w:val="0"/>
                <w:numId w:val="34"/>
              </w:numPr>
              <w:ind w:left="30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тумачи филогенетске низове.</w:t>
            </w:r>
          </w:p>
          <w:p w14:paraId="3752EEFC" w14:textId="77777777" w:rsidR="006B5237" w:rsidRPr="00895786" w:rsidRDefault="006B5237" w:rsidP="00590625">
            <w:pPr>
              <w:pStyle w:val="NoSpacing"/>
              <w:ind w:left="308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0F02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39.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663E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Еволуција и фосили</w:t>
            </w:r>
          </w:p>
          <w:p w14:paraId="401A19F0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461D59E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CE889" w14:textId="77777777" w:rsidR="006B5237" w:rsidRPr="00895786" w:rsidRDefault="006B5237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BD51" w14:textId="77777777" w:rsidR="006B5237" w:rsidRPr="00895786" w:rsidRDefault="006B5237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РТ, РУ, ДМ,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957B" w14:textId="77777777" w:rsidR="006B5237" w:rsidRPr="00895786" w:rsidRDefault="006B5237">
            <w:pPr>
              <w:ind w:left="-103" w:right="-76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B6D59" w14:textId="42B00176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DBEA4C2" w14:textId="7534D9B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5C36D82" w14:textId="0791371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54CF58F" w14:textId="7777777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E335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147546EB" w14:textId="14BA58F3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6249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2C9DF9" w14:textId="77777777" w:rsidTr="003D382A">
        <w:trPr>
          <w:cantSplit/>
          <w:trHeight w:val="1263"/>
          <w:jc w:val="center"/>
        </w:trPr>
        <w:tc>
          <w:tcPr>
            <w:tcW w:w="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FA27B" w14:textId="77777777" w:rsidR="006B5237" w:rsidRPr="00895786" w:rsidRDefault="006B52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8F976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</w:p>
          <w:p w14:paraId="20B7073A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89CF578" w14:textId="77777777" w:rsidR="006B5237" w:rsidRPr="00895786" w:rsidRDefault="006B5237" w:rsidP="00590625">
            <w:pPr>
              <w:pStyle w:val="NoSpacing"/>
              <w:numPr>
                <w:ilvl w:val="0"/>
                <w:numId w:val="33"/>
              </w:numPr>
              <w:ind w:left="308" w:hanging="284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теорију еволуције кроз реализацију сопственог истраживања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1B55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AB29" w14:textId="77777777" w:rsidR="006B5237" w:rsidRPr="00895786" w:rsidRDefault="006B5237">
            <w:pPr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>Потрега за фосилима</w:t>
            </w:r>
          </w:p>
          <w:p w14:paraId="4154095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FF7AA2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72F3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791F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ИКТ, ПР, ЦТ, ИР, РП, ДИ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264D0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ИР, ФР, 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27580" w14:textId="68248434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61D285BE" w14:textId="5BF0AD8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461A67C" w14:textId="3B3F2BA7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13CC26F" w14:textId="017A844E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компетенција,</w:t>
            </w:r>
          </w:p>
          <w:p w14:paraId="62FBD891" w14:textId="5432679F" w:rsidR="006B5237" w:rsidRPr="00895786" w:rsidRDefault="006B523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72B00E03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Рада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31CF2" w14:textId="77777777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М,</w:t>
            </w:r>
          </w:p>
          <w:p w14:paraId="67167309" w14:textId="48AA525F" w:rsidR="006B5237" w:rsidRPr="00895786" w:rsidRDefault="006B5237" w:rsidP="00C0560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С, СЈ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1A7A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1B6CD71B" w14:textId="77777777" w:rsidTr="003D382A">
        <w:trPr>
          <w:cantSplit/>
          <w:trHeight w:val="2967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AB549A0" w14:textId="56E2CB7F" w:rsidR="006B5237" w:rsidRPr="00C05608" w:rsidRDefault="006B5237" w:rsidP="006B52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3. Порекло и разноврсност живог  света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655BF" w14:textId="77777777" w:rsidR="006B5237" w:rsidRPr="00895786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објасни како је текла еволуција живог света,</w:t>
            </w:r>
          </w:p>
          <w:p w14:paraId="139FA5C6" w14:textId="77777777" w:rsid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користи технику дихотомог кључа за таксономско одређивање положаја врсте,</w:t>
            </w:r>
          </w:p>
          <w:p w14:paraId="6A43F882" w14:textId="6EA746AA" w:rsidR="006B5237" w:rsidRPr="00A35352" w:rsidRDefault="006B5237" w:rsidP="00590625">
            <w:pPr>
              <w:pStyle w:val="NoSpacing"/>
              <w:numPr>
                <w:ilvl w:val="0"/>
                <w:numId w:val="11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35352">
              <w:rPr>
                <w:rFonts w:asciiTheme="minorHAnsi" w:hAnsiTheme="minorHAnsi" w:cstheme="minorHAnsi"/>
                <w:lang w:val="sr-Cyrl-RS"/>
              </w:rPr>
              <w:t>наведе чиме се бави палентеологија и важност фосила за праћење еволуције врста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177B4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247B" w14:textId="2CBE1CF3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Систематика живог света, еволуција и фосили</w:t>
            </w:r>
          </w:p>
          <w:p w14:paraId="0DD678B3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121B9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A6FA" w14:textId="77777777" w:rsidR="006B5237" w:rsidRPr="00895786" w:rsidRDefault="006B523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МО, ДИ, КВ</w:t>
            </w:r>
          </w:p>
          <w:p w14:paraId="762D8688" w14:textId="77777777" w:rsidR="006B5237" w:rsidRPr="00895786" w:rsidRDefault="006B523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F4B5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B3C6" w14:textId="14696195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54537B9C" w14:textId="29D159A9" w:rsidR="006B5237" w:rsidRPr="00895786" w:rsidRDefault="006B5237" w:rsidP="00C056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1B9F0DB" w14:textId="77777777" w:rsidR="006B5237" w:rsidRPr="00895786" w:rsidRDefault="006B5237" w:rsidP="00C0560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CB96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2504" w14:textId="77777777" w:rsidR="006B5237" w:rsidRPr="00895786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07016B" w:rsidRPr="00C05608" w14:paraId="60C4924C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3984F9AE" w14:textId="77777777" w:rsidR="006B5237" w:rsidRPr="00895786" w:rsidRDefault="006B5237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4.Живот у екосистему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B5E01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својим речима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5B022560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су основне особине популација;</w:t>
            </w:r>
          </w:p>
          <w:p w14:paraId="7C60CBFB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растпопулација;</w:t>
            </w:r>
          </w:p>
          <w:p w14:paraId="287E62E8" w14:textId="77777777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наталитет, морталитет и миграције 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популационудинамику</w:t>
            </w:r>
          </w:p>
          <w:p w14:paraId="13A5288A" w14:textId="042CFCD2" w:rsidR="006B5237" w:rsidRPr="00895786" w:rsidRDefault="006B5237" w:rsidP="0059062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08" w:right="-102" w:hanging="28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 зависност односа исхране међу</w:t>
            </w:r>
            <w:r w:rsidR="00590625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врстама.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0E9D5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76F5" w14:textId="77777777" w:rsidR="006B5237" w:rsidRPr="00895786" w:rsidRDefault="006B5237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53CB6208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C9C41" w14:textId="77777777" w:rsidR="006B5237" w:rsidRPr="00895786" w:rsidRDefault="006B523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512B" w14:textId="77777777" w:rsidR="006B5237" w:rsidRPr="00895786" w:rsidRDefault="006B523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ДМ, РТ, РП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D9326" w14:textId="77777777" w:rsidR="006B5237" w:rsidRPr="00895786" w:rsidRDefault="006B523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2D8F1" w14:textId="5F697BA3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289981F9" w14:textId="6CB914D9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41C0101" w14:textId="749B2674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615F4B25" w14:textId="26341501" w:rsidR="006B5237" w:rsidRPr="00895786" w:rsidRDefault="006B5237" w:rsidP="003D382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компетенција,</w:t>
            </w:r>
          </w:p>
          <w:p w14:paraId="1FD2A4BB" w14:textId="77777777" w:rsidR="006B5237" w:rsidRPr="00895786" w:rsidRDefault="006B523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66F0D" w14:textId="77777777" w:rsidR="006B5237" w:rsidRPr="00895786" w:rsidRDefault="006B523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2CBF" w14:textId="77777777" w:rsidR="006B5237" w:rsidRPr="00C05608" w:rsidRDefault="006B5237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71AC4E6D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11C5C6E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F53FF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шта је популација;</w:t>
            </w:r>
          </w:p>
          <w:p w14:paraId="6DA621F8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основне особине популација;</w:t>
            </w:r>
          </w:p>
          <w:p w14:paraId="19721A1D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узраст и пол јединки утичу на раст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популација;</w:t>
            </w:r>
          </w:p>
          <w:p w14:paraId="4960771E" w14:textId="77777777" w:rsidR="00590625" w:rsidRPr="00895786" w:rsidRDefault="00590625" w:rsidP="001E010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наталитет,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морталитет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имиграције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утичу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популациону динамику;</w:t>
            </w:r>
          </w:p>
          <w:p w14:paraId="14C696AA" w14:textId="77777777" w:rsidR="00590625" w:rsidRPr="00895786" w:rsidRDefault="00590625" w:rsidP="001E0102">
            <w:pPr>
              <w:pStyle w:val="NoSpacing"/>
              <w:numPr>
                <w:ilvl w:val="0"/>
                <w:numId w:val="35"/>
              </w:numPr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објасноо зависност односа исхране међу врстама,</w:t>
            </w:r>
          </w:p>
          <w:p w14:paraId="1812CBFE" w14:textId="218EA64A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формира еколошку свест о значају очувања врста.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958F" w14:textId="788E3700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43.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FE3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Популација</w:t>
            </w:r>
          </w:p>
          <w:p w14:paraId="43FE50F6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C82F" w14:textId="0C84C678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6C3F" w14:textId="5CBE9833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РТ, МО, РП, ДМ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1CC9D" w14:textId="77777777" w:rsidR="00590625" w:rsidRPr="00895786" w:rsidRDefault="00590625" w:rsidP="005906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29B57711" w14:textId="6F736365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1B05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304E5613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4848E6C7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2FCA2BE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31A59A46" w14:textId="7A02D498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B458" w14:textId="77777777" w:rsidR="00590625" w:rsidRPr="00895786" w:rsidRDefault="00590625" w:rsidP="00590625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</w:t>
            </w:r>
          </w:p>
          <w:p w14:paraId="391C33C4" w14:textId="51ED67D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Г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B2DC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90625" w:rsidRPr="00C05608" w14:paraId="38D55B76" w14:textId="77777777" w:rsidTr="003D382A">
        <w:trPr>
          <w:cantSplit/>
          <w:trHeight w:val="1263"/>
          <w:jc w:val="center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643EFA5D" w14:textId="77777777" w:rsidR="00590625" w:rsidRPr="00895786" w:rsidRDefault="00590625" w:rsidP="00590625">
            <w:pPr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47A38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75C18025" w14:textId="77777777" w:rsidR="00590625" w:rsidRPr="00895786" w:rsidRDefault="00590625" w:rsidP="001E0102">
            <w:pPr>
              <w:pStyle w:val="NoSpacing"/>
              <w:numPr>
                <w:ilvl w:val="0"/>
                <w:numId w:val="36"/>
              </w:numPr>
              <w:ind w:left="308" w:hanging="284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179DCC" w14:textId="1B5E086D" w:rsidR="00590625" w:rsidRPr="00895786" w:rsidRDefault="00590625" w:rsidP="001E010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8" w:hanging="284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D770C" w14:textId="0175F02E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44.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B921" w14:textId="77777777" w:rsidR="00590625" w:rsidRPr="00895786" w:rsidRDefault="00590625" w:rsidP="00590625">
            <w:pPr>
              <w:spacing w:after="0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Прикупљање података о изабр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аној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врсти и бројности њене популације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 станишту</w:t>
            </w:r>
          </w:p>
          <w:p w14:paraId="279CDC54" w14:textId="77777777" w:rsidR="00590625" w:rsidRPr="00895786" w:rsidRDefault="00590625" w:rsidP="00590625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5B9B" w14:textId="1F49E51B" w:rsidR="00590625" w:rsidRPr="00895786" w:rsidRDefault="00590625" w:rsidP="00590625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2206" w14:textId="70E71209" w:rsidR="00590625" w:rsidRPr="00895786" w:rsidRDefault="00590625" w:rsidP="005906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ИП, ДИ, ПР, РП, ЦР, ИКТ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61C6A" w14:textId="6BABE7EE" w:rsidR="00590625" w:rsidRPr="00895786" w:rsidRDefault="00590625" w:rsidP="00590625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D730C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учење,</w:t>
            </w:r>
          </w:p>
          <w:p w14:paraId="7C636840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0CA357BD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7169A421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7CCA8836" w14:textId="77777777" w:rsidR="00590625" w:rsidRPr="00895786" w:rsidRDefault="00590625" w:rsidP="00590625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проблем,</w:t>
            </w:r>
          </w:p>
          <w:p w14:paraId="6F0CFF59" w14:textId="00D87423" w:rsidR="00590625" w:rsidRPr="00895786" w:rsidRDefault="00590625" w:rsidP="00590625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0137" w14:textId="77777777" w:rsidR="00590625" w:rsidRPr="00895786" w:rsidRDefault="00590625" w:rsidP="00590625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Л, </w:t>
            </w:r>
          </w:p>
          <w:p w14:paraId="60ACE84D" w14:textId="1AF74BB0" w:rsidR="00590625" w:rsidRPr="00895786" w:rsidRDefault="00590625" w:rsidP="00590625">
            <w:pPr>
              <w:ind w:left="-90" w:right="-110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8AC42" w14:textId="77777777" w:rsidR="00590625" w:rsidRPr="00C05608" w:rsidRDefault="00590625" w:rsidP="00590625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6EF8943E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6876804C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104860B" w14:textId="77777777" w:rsidR="00570D73" w:rsidRDefault="00570D73" w:rsidP="00570D73">
      <w:pPr>
        <w:rPr>
          <w:rFonts w:asciiTheme="minorHAnsi" w:hAnsiTheme="minorHAnsi" w:cstheme="minorHAnsi"/>
        </w:rPr>
      </w:pPr>
    </w:p>
    <w:p w14:paraId="0C33DE47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38C99C66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75102BAB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228022D5" w14:textId="77777777" w:rsidR="00A94E6F" w:rsidRPr="00C05608" w:rsidRDefault="00A94E6F" w:rsidP="00570D73">
      <w:pPr>
        <w:rPr>
          <w:rFonts w:asciiTheme="minorHAnsi" w:hAnsiTheme="minorHAnsi" w:cstheme="minorHAnsi"/>
        </w:rPr>
      </w:pPr>
    </w:p>
    <w:p w14:paraId="02927805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E23883B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6C04D4A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15A2B92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5D03475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32EC47B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97AD64E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D1F960D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143DF88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581BA25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BF12B52" w14:textId="77777777" w:rsidR="00427012" w:rsidRDefault="00427012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DD38DDF" w14:textId="4CCEFDF3" w:rsidR="00570D73" w:rsidRPr="00C05608" w:rsidRDefault="00570D73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4E971F7" w14:textId="04B2A3F3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47357B22" w14:textId="588A18E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69C1A409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44BEE18F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9E0013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53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4500"/>
        <w:gridCol w:w="450"/>
        <w:gridCol w:w="2250"/>
        <w:gridCol w:w="540"/>
        <w:gridCol w:w="1800"/>
        <w:gridCol w:w="720"/>
        <w:gridCol w:w="1710"/>
        <w:gridCol w:w="1170"/>
        <w:gridCol w:w="1276"/>
      </w:tblGrid>
      <w:tr w:rsidR="00570D73" w:rsidRPr="00C05608" w14:paraId="31C396BA" w14:textId="77777777" w:rsidTr="00E86630">
        <w:trPr>
          <w:cantSplit/>
          <w:trHeight w:val="742"/>
          <w:jc w:val="center"/>
        </w:trPr>
        <w:tc>
          <w:tcPr>
            <w:tcW w:w="151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9A9143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E86630" w:rsidRPr="00C05608" w14:paraId="093A2869" w14:textId="77777777" w:rsidTr="00E86630">
        <w:trPr>
          <w:cantSplit/>
          <w:trHeight w:val="1263"/>
          <w:jc w:val="center"/>
        </w:trPr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377A19D0" w14:textId="1D236B75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C62972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D643080" w14:textId="0030E93D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A5988E" w14:textId="4762024C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6DA7BAB" w14:textId="704E151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6C7212C" w14:textId="0A0C350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050447C" w14:textId="126D2B67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604F64" w14:textId="48A3EBF2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D2A364" w14:textId="2B1137C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2D31B07" w14:textId="48E12ADF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C0C45F" w14:textId="25027DCF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5575DF6A" w14:textId="77777777" w:rsidTr="000035BF">
        <w:trPr>
          <w:cantSplit/>
          <w:trHeight w:val="1263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</w:tcPr>
          <w:p w14:paraId="21A6F7CC" w14:textId="17F2D8B9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B73F6" w14:textId="77777777" w:rsidR="005356C4" w:rsidRPr="00895786" w:rsidRDefault="005356C4" w:rsidP="005356C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копнени биоми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1BC8300" w14:textId="77777777" w:rsidR="005356C4" w:rsidRPr="00895786" w:rsidRDefault="005356C4" w:rsidP="005356C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7FA80A7" w14:textId="77777777" w:rsidR="005356C4" w:rsidRPr="00895786" w:rsidRDefault="005356C4" w:rsidP="005356C4">
            <w:pPr>
              <w:pStyle w:val="NoSpacing"/>
              <w:numPr>
                <w:ilvl w:val="0"/>
                <w:numId w:val="37"/>
              </w:numPr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D7D01C9" w14:textId="00263E7E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A4A18" w14:textId="5638279C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48296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 копнени биоми</w:t>
            </w:r>
          </w:p>
          <w:p w14:paraId="1C228079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8B95EE7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75C7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4A7A71C6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B9910" w14:textId="199388D8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color w:val="000000"/>
                <w:lang w:val="sr-Cyrl-RS"/>
              </w:rPr>
              <w:t xml:space="preserve">МО, ДИ, ДМ, РП, </w:t>
            </w: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BD65F" w14:textId="4BF575C0" w:rsidR="005356C4" w:rsidRPr="00895786" w:rsidRDefault="005356C4" w:rsidP="005356C4">
            <w:pPr>
              <w:ind w:left="-103" w:right="-76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311D5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ABFCC01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B0221F9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BDE1E9A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</w:t>
            </w:r>
          </w:p>
          <w:p w14:paraId="24BBF95E" w14:textId="7348EF48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883A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</w:t>
            </w:r>
          </w:p>
          <w:p w14:paraId="5A5A528E" w14:textId="254708A4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EF65" w14:textId="77777777" w:rsidR="005356C4" w:rsidRPr="00895786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C05608" w14:paraId="08FDE2BC" w14:textId="77777777" w:rsidTr="00B646C2">
        <w:trPr>
          <w:cantSplit/>
          <w:trHeight w:val="1263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CF8309D" w14:textId="1491E5BC" w:rsidR="005356C4" w:rsidRPr="00C05608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DAF62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који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2EE0CDC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постајање области и зона у морима и океанима;</w:t>
            </w:r>
          </w:p>
          <w:p w14:paraId="5170079F" w14:textId="77777777" w:rsidR="005356C4" w:rsidRPr="00895786" w:rsidRDefault="005356C4" w:rsidP="005356C4">
            <w:pPr>
              <w:pStyle w:val="NoSpacing"/>
              <w:numPr>
                <w:ilvl w:val="0"/>
                <w:numId w:val="36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1E14556" w14:textId="77777777" w:rsidR="005356C4" w:rsidRPr="00895786" w:rsidRDefault="005356C4" w:rsidP="005356C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DE7A2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C0133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</w:t>
            </w:r>
          </w:p>
          <w:p w14:paraId="7366E913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водени биоми.</w:t>
            </w:r>
          </w:p>
          <w:p w14:paraId="4E087F27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E1BF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B296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 РП, МД</w:t>
            </w:r>
          </w:p>
          <w:p w14:paraId="4F9096DB" w14:textId="77777777" w:rsidR="005356C4" w:rsidRPr="00895786" w:rsidRDefault="005356C4" w:rsidP="005356C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8371B" w14:textId="77777777" w:rsidR="005356C4" w:rsidRPr="00895786" w:rsidRDefault="005356C4" w:rsidP="005356C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080F" w14:textId="420CD4F5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3CAD0E07" w14:textId="0152A2B5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5FFEF91" w14:textId="5A38BC3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Сарадња,</w:t>
            </w:r>
          </w:p>
          <w:p w14:paraId="56968363" w14:textId="4D99683E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Дигитална,</w:t>
            </w:r>
          </w:p>
          <w:p w14:paraId="673B5484" w14:textId="77777777" w:rsidR="005356C4" w:rsidRPr="00895786" w:rsidRDefault="005356C4" w:rsidP="005356C4">
            <w:pPr>
              <w:spacing w:after="0" w:line="240" w:lineRule="auto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4EF6" w14:textId="77777777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ИНФ, </w:t>
            </w:r>
          </w:p>
          <w:p w14:paraId="6A2626D7" w14:textId="204CEC2A" w:rsidR="005356C4" w:rsidRPr="00895786" w:rsidRDefault="005356C4" w:rsidP="005356C4">
            <w:pPr>
              <w:spacing w:after="0" w:line="240" w:lineRule="auto"/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EC9B" w14:textId="77777777" w:rsidR="005356C4" w:rsidRPr="00895786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C05608" w14:paraId="58BE7E81" w14:textId="77777777" w:rsidTr="0053769F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EEFF368" w14:textId="73902805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99D99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копнен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 и водене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биом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постоје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6FFAEA1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који еколошки фактори утичу на распрострањење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основних копнених животних области на Земљи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9DB2B3C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су се организми својим животним формама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прилагодили условима биома у којима живе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581660FB" w14:textId="77777777" w:rsidR="005356C4" w:rsidRPr="00895786" w:rsidRDefault="005356C4" w:rsidP="005356C4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абиотички фактори утичу на развој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специфичних адаптација код организама.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624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D7F74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Основне животне области на Земљи,копнени и водени биоми</w:t>
            </w:r>
          </w:p>
          <w:p w14:paraId="4E7F5A2F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6B39D23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F5F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B218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FF0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43107D5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34DF" w14:textId="64402CAC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4731EC" w14:textId="0CFEA312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752D539" w14:textId="1FC2A230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FCA9ECE" w14:textId="77777777" w:rsidR="005356C4" w:rsidRPr="00895786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4064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ИНФ, С,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2A53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316C06B3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F07F83A" w14:textId="6D4EB2BF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A88FD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</w:p>
          <w:p w14:paraId="67F60310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63E05CA5" w14:textId="77777777" w:rsidR="005356C4" w:rsidRPr="00895786" w:rsidRDefault="005356C4" w:rsidP="005356C4">
            <w:pPr>
              <w:pStyle w:val="NoSpacing"/>
              <w:numPr>
                <w:ilvl w:val="0"/>
                <w:numId w:val="63"/>
              </w:numPr>
              <w:ind w:left="398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разуме значај очувања животне средине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F0BF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BF840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Распрострањење копнених биома,прилагођености на живот,мреже исхране</w:t>
            </w:r>
          </w:p>
          <w:p w14:paraId="54BF751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B8B8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BA2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ПР, ЦР, ИМ,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23AE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D7ADBF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09A9" w14:textId="273D276D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260996C" w14:textId="701E4A4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0EEA95FC" w14:textId="5513684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8889E8A" w14:textId="6494E69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C37049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93BB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35B85413" w14:textId="2A56503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255B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790A1723" w14:textId="77777777" w:rsidTr="002F2F8A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849D793" w14:textId="21F5C9E2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FCE02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1BEF17FE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3E782904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22CA4BB5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45C71CA5" w14:textId="77777777" w:rsidR="005356C4" w:rsidRPr="00895786" w:rsidRDefault="005356C4" w:rsidP="005356C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2C12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7EB00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4E5F3AF0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664F52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F5E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11E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РП, ДМ,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BF3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0FB5" w14:textId="6D775CD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E885D8" w14:textId="1730CBE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463894F" w14:textId="460BB1F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09976D60" w14:textId="49B62D8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14BAEE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B814C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1F81A225" w14:textId="7D5C22D6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63132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672551C" w14:textId="77777777" w:rsidTr="008830D6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326A0F7" w14:textId="4636224E" w:rsidR="005356C4" w:rsidRPr="00C05608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9D1F6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репозна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еколошк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фактор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имају кључни утицај на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развој адаптација код организама;</w:t>
            </w:r>
          </w:p>
          <w:p w14:paraId="49F8A6FA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да исти генотип може резултовати настанком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различитог фенотипа код исте јединке у зависности од услова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спољашње средине;</w:t>
            </w:r>
          </w:p>
          <w:p w14:paraId="632AB224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да се природна селекција остварује преко разлика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између фенотипова јединки;</w:t>
            </w:r>
          </w:p>
          <w:p w14:paraId="7800E970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наводи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се подразумева под еколошком конвергенцијом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еколошком дивергенцијом;</w:t>
            </w:r>
          </w:p>
          <w:p w14:paraId="56087023" w14:textId="77777777" w:rsidR="005356C4" w:rsidRPr="00895786" w:rsidRDefault="005356C4" w:rsidP="005356C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препозна примере еколошке конвергенције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дивергенције код биљака и животиња.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D1B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717A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Абиотички фактори и биотички односи као чиниоци природне селекције</w:t>
            </w:r>
          </w:p>
          <w:p w14:paraId="2E55510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A124F3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4AF8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E34F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ДМ, РТ,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E12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22E7B30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7BF9" w14:textId="6CFDC97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8BCC42B" w14:textId="5F25EAB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CBE6EC1" w14:textId="4CAB23B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0ABA061" w14:textId="5C85C8C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3480E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4FF1F" w14:textId="77777777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ИНФ, С, </w:t>
            </w:r>
          </w:p>
          <w:p w14:paraId="70420BAF" w14:textId="0A6C06E8" w:rsidR="005356C4" w:rsidRPr="00895786" w:rsidRDefault="005356C4" w:rsidP="005356C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3CC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57109928" w14:textId="77777777" w:rsidTr="00F94E49">
        <w:trPr>
          <w:cantSplit/>
          <w:trHeight w:val="1134"/>
          <w:jc w:val="center"/>
        </w:trPr>
        <w:tc>
          <w:tcPr>
            <w:tcW w:w="7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B37F853" w14:textId="280440C9" w:rsidR="005356C4" w:rsidRPr="00C05608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E6A3C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спроводи поступке планирања и реализације истраживачког рада</w:t>
            </w:r>
            <w:r w:rsidRPr="00895786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1E7E50B9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lang w:val="sr-Cyrl-RS"/>
              </w:rPr>
            </w:pPr>
            <w:r w:rsidRPr="00A94E6F">
              <w:rPr>
                <w:rFonts w:asciiTheme="minorHAnsi" w:hAnsiTheme="minorHAnsi" w:cstheme="minorHAnsi"/>
                <w:lang w:val="ru-RU"/>
              </w:rPr>
              <w:t>овладава и на ефикасан начин користи могућности датог ИКТ средства</w:t>
            </w:r>
            <w:r w:rsidRPr="0089578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EB8346" w14:textId="77777777" w:rsidR="005356C4" w:rsidRPr="00895786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проналази примере  и разуме еколошку конвергенцију и дивергенцију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0BD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0BCE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Еколошка конвергенција и дивергенција</w:t>
            </w:r>
          </w:p>
          <w:p w14:paraId="14ADB49B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66F65ED2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b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0873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F21A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ДИ,ПР,ЦР,РП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5F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ФР,ИР</w:t>
            </w:r>
          </w:p>
          <w:p w14:paraId="4147552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818C" w14:textId="3A45DE7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68C389" w14:textId="257568E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2212EB" w14:textId="2445692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663CAB65" w14:textId="15E0398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40881C6E" w14:textId="560C2F55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40B78087" w14:textId="2C80C5A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895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М, СЈ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C7B1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1812D7A" w14:textId="77777777" w:rsidTr="00590625">
        <w:trPr>
          <w:cantSplit/>
          <w:trHeight w:val="1134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2D074CA" w14:textId="115F4D01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D3A62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препозна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који су основни узроци угрожености копнених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морских екосистема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65582A4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зашто су шуме на планети Земљи у великој мериискрчене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819A89" w14:textId="77777777" w:rsidR="005356C4" w:rsidRPr="00C05608" w:rsidRDefault="005356C4" w:rsidP="005356C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објасно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 xml:space="preserve"> зашто су велика пространства степског биома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уништена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1232CA" w14:textId="77777777" w:rsidR="005356C4" w:rsidRPr="00A94E6F" w:rsidRDefault="005356C4" w:rsidP="005356C4">
            <w:pPr>
              <w:pStyle w:val="NoSpacing"/>
              <w:numPr>
                <w:ilvl w:val="0"/>
                <w:numId w:val="42"/>
              </w:numPr>
              <w:ind w:left="25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разуме на који начин туризам угрожава морске обале и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Latn-RS"/>
              </w:rPr>
              <w:t>њихов живи свет</w:t>
            </w:r>
            <w:r w:rsidRPr="00C05608"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351FC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52.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323F" w14:textId="77777777" w:rsidR="005356C4" w:rsidRPr="00C05608" w:rsidRDefault="005356C4" w:rsidP="005356C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Угроженост и заштита биодиверзитета</w:t>
            </w:r>
          </w:p>
          <w:p w14:paraId="38DD84E9" w14:textId="77777777" w:rsidR="005356C4" w:rsidRPr="00C05608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</w:p>
          <w:p w14:paraId="2540B94F" w14:textId="77777777" w:rsidR="005356C4" w:rsidRPr="00C05608" w:rsidRDefault="005356C4" w:rsidP="005356C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DD4C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37F08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ДИ, МО, РТ, ДМ,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D2841" w14:textId="77777777" w:rsidR="005356C4" w:rsidRPr="00C05608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ИР,ФР, 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10FE" w14:textId="0A2127D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E6EAFC5" w14:textId="3501B28E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575A0E0E" w14:textId="1D2BB07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4DA01BC" w14:textId="301D14D4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2A814A30" w14:textId="19DF60DA" w:rsidR="005356C4" w:rsidRPr="00C05608" w:rsidRDefault="005356C4" w:rsidP="005356C4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lang w:val="sr-Cyrl-RS"/>
              </w:rPr>
              <w:t>Решавање проблема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,</w:t>
            </w:r>
          </w:p>
          <w:p w14:paraId="3D07D274" w14:textId="77777777" w:rsidR="005356C4" w:rsidRPr="00C05608" w:rsidRDefault="005356C4" w:rsidP="005356C4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05608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F946" w14:textId="77777777" w:rsidR="005356C4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 xml:space="preserve">ИНФ, Г, </w:t>
            </w:r>
          </w:p>
          <w:p w14:paraId="70217CC3" w14:textId="2906EF90" w:rsidR="005356C4" w:rsidRPr="00C05608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C05608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2FC3" w14:textId="77777777" w:rsidR="005356C4" w:rsidRPr="00C05608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27012" w:rsidRPr="00C05608" w14:paraId="338211D3" w14:textId="77777777" w:rsidTr="00590625">
        <w:trPr>
          <w:cantSplit/>
          <w:trHeight w:val="1134"/>
          <w:jc w:val="center"/>
        </w:trPr>
        <w:tc>
          <w:tcPr>
            <w:tcW w:w="7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2617041" w14:textId="77777777" w:rsidR="00427012" w:rsidRPr="00895786" w:rsidRDefault="00427012" w:rsidP="0042701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00CF1" w14:textId="77777777" w:rsidR="00427012" w:rsidRPr="00895786" w:rsidRDefault="00427012" w:rsidP="0042701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 су основни узроци 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 екосистема,</w:t>
            </w:r>
          </w:p>
          <w:p w14:paraId="68FD49CC" w14:textId="77777777" w:rsidR="00427012" w:rsidRPr="00895786" w:rsidRDefault="00427012" w:rsidP="0042701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развијања позитивног односа према природи,</w:t>
            </w:r>
          </w:p>
          <w:p w14:paraId="5F1C48F3" w14:textId="5805058D" w:rsidR="00427012" w:rsidRPr="00C05608" w:rsidRDefault="00427012" w:rsidP="0042701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Theme="minorHAnsi" w:eastAsia="MyriadPro-Regular" w:hAnsiTheme="minorHAnsi" w:cstheme="minorHAnsi"/>
                <w:sz w:val="24"/>
                <w:szCs w:val="24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антропогени утицај на екосистеме у непосредном окружењу.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7C3A" w14:textId="53B2E862" w:rsidR="00427012" w:rsidRPr="00C05608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53.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9E29A" w14:textId="77777777" w:rsidR="00427012" w:rsidRPr="00895786" w:rsidRDefault="00427012" w:rsidP="00427012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Угроженост и заштита биодиверзитета</w:t>
            </w:r>
          </w:p>
          <w:p w14:paraId="14D590C5" w14:textId="77777777" w:rsidR="00427012" w:rsidRPr="00C05608" w:rsidRDefault="00427012" w:rsidP="00427012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84EB" w14:textId="71C6F01B" w:rsidR="00427012" w:rsidRPr="00C05608" w:rsidRDefault="00427012" w:rsidP="0042701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23C8" w14:textId="77F6248E" w:rsidR="00427012" w:rsidRPr="00C05608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МО, ДИ,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55964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1A32A44" w14:textId="77777777" w:rsidR="00427012" w:rsidRPr="00895786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BD88586" w14:textId="7B9963D7" w:rsidR="00427012" w:rsidRPr="00C05608" w:rsidRDefault="00427012" w:rsidP="0042701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39F3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Компенеција за учење,</w:t>
            </w:r>
          </w:p>
          <w:p w14:paraId="58F3E915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2041A140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10D3C6D4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277F7DCC" w14:textId="77777777" w:rsidR="00427012" w:rsidRPr="00895786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Решавање проблема,</w:t>
            </w:r>
          </w:p>
          <w:p w14:paraId="1C8745AA" w14:textId="6109B939" w:rsidR="00427012" w:rsidRPr="00C05608" w:rsidRDefault="00427012" w:rsidP="00427012">
            <w:pPr>
              <w:spacing w:after="0" w:line="240" w:lineRule="auto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85863" w14:textId="4D13AFCD" w:rsidR="00427012" w:rsidRPr="00C05608" w:rsidRDefault="00427012" w:rsidP="00427012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  <w:r w:rsidRPr="0089578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38855" w14:textId="77777777" w:rsidR="00427012" w:rsidRPr="00C05608" w:rsidRDefault="00427012" w:rsidP="0042701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ED45FE" w14:textId="63305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A94E6F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94E6F">
        <w:rPr>
          <w:rFonts w:asciiTheme="minorHAnsi" w:hAnsiTheme="minorHAnsi" w:cstheme="minorHAnsi"/>
          <w:sz w:val="24"/>
          <w:szCs w:val="24"/>
          <w:lang w:val="ru-RU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75FC0CB" w14:textId="77777777" w:rsidR="00DF67F5" w:rsidRDefault="00DF67F5">
      <w:pPr>
        <w:spacing w:after="160" w:line="259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A5BE3D9" w14:textId="6D094317" w:rsidR="00570D73" w:rsidRPr="00C05608" w:rsidRDefault="00570D73" w:rsidP="00570D7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BF52D1A" w14:textId="5E7394F1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190D7ECB" w14:textId="041C47A5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35C5EEBD" w14:textId="77777777" w:rsidR="00570D73" w:rsidRPr="00A94E6F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649CF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FE623BD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591"/>
        <w:gridCol w:w="450"/>
        <w:gridCol w:w="2250"/>
        <w:gridCol w:w="540"/>
        <w:gridCol w:w="1800"/>
        <w:gridCol w:w="720"/>
        <w:gridCol w:w="1707"/>
        <w:gridCol w:w="30"/>
        <w:gridCol w:w="1140"/>
        <w:gridCol w:w="30"/>
        <w:gridCol w:w="1228"/>
        <w:gridCol w:w="53"/>
      </w:tblGrid>
      <w:tr w:rsidR="00570D73" w:rsidRPr="00C05608" w14:paraId="0B89392D" w14:textId="77777777" w:rsidTr="00B646C2">
        <w:trPr>
          <w:gridAfter w:val="1"/>
          <w:wAfter w:w="53" w:type="dxa"/>
          <w:cantSplit/>
          <w:trHeight w:val="742"/>
          <w:jc w:val="center"/>
        </w:trPr>
        <w:tc>
          <w:tcPr>
            <w:tcW w:w="1511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AF60777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95786" w:rsidRPr="00C05608" w14:paraId="2E92935E" w14:textId="77777777" w:rsidTr="00B646C2">
        <w:trPr>
          <w:gridAfter w:val="1"/>
          <w:wAfter w:w="53" w:type="dxa"/>
          <w:cantSplit/>
          <w:trHeight w:val="1263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2A6317C4" w14:textId="799957F7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DEFE547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27BAB85" w14:textId="773BD5AB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D6FDCF6" w14:textId="65C9C52D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77CCCCA" w14:textId="3C2DC81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9C9524E" w14:textId="24909DE9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B6723A0" w14:textId="2A62B522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CE67D3" w14:textId="48EEBB4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F71D40F" w14:textId="7ADD5070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CE10516" w14:textId="6C9E535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8CFB55" w14:textId="5E2D6A07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31B9D51B" w14:textId="77777777" w:rsidTr="00B646C2">
        <w:trPr>
          <w:gridAfter w:val="1"/>
          <w:wAfter w:w="53" w:type="dxa"/>
          <w:cantSplit/>
          <w:trHeight w:val="1263"/>
          <w:jc w:val="center"/>
        </w:trPr>
        <w:tc>
          <w:tcPr>
            <w:tcW w:w="6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82C4C6C" w14:textId="6BB1370A" w:rsidR="005356C4" w:rsidRPr="00895786" w:rsidRDefault="005356C4" w:rsidP="005356C4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ABD1" w14:textId="77777777" w:rsidR="005356C4" w:rsidRPr="00895786" w:rsidRDefault="005356C4" w:rsidP="005356C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препозна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који су основни узроци угрож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авања инсеката;</w:t>
            </w:r>
          </w:p>
          <w:p w14:paraId="57D84FEF" w14:textId="77777777" w:rsidR="005356C4" w:rsidRPr="00895786" w:rsidRDefault="005356C4" w:rsidP="005356C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9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начај инсеката као опрашивача биљака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F69F4" w14:textId="5A88F745" w:rsidR="005356C4" w:rsidRPr="00C672BF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54</w:t>
            </w:r>
            <w:r w:rsidR="00C672BF">
              <w:rPr>
                <w:rFonts w:asciiTheme="minorHAnsi" w:hAnsiTheme="minorHAnsi" w:cstheme="minorHAnsi"/>
                <w:noProof/>
                <w:lang w:val="sr-Latn-RS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7F38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Планета инсеката</w:t>
            </w:r>
          </w:p>
          <w:p w14:paraId="3AED6F6B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8412D" w14:textId="77777777" w:rsidR="005356C4" w:rsidRPr="00895786" w:rsidRDefault="005356C4" w:rsidP="005356C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F155D" w14:textId="77777777" w:rsidR="005356C4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20492501" w14:textId="6683A045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РУ, РП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600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4EFA672D" w14:textId="0ED799C6" w:rsidR="005356C4" w:rsidRPr="00895786" w:rsidRDefault="005356C4" w:rsidP="005356C4">
            <w:pPr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 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519BD" w14:textId="0032F29D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Комуникација,</w:t>
            </w:r>
          </w:p>
          <w:p w14:paraId="16C9532F" w14:textId="3D920E8F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Сарадња,</w:t>
            </w:r>
          </w:p>
          <w:p w14:paraId="4488FEBA" w14:textId="27454D28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Дигитална,</w:t>
            </w:r>
          </w:p>
          <w:p w14:paraId="56A0F871" w14:textId="28ADCB27" w:rsidR="005356C4" w:rsidRPr="00895786" w:rsidRDefault="005356C4" w:rsidP="005356C4">
            <w:pPr>
              <w:spacing w:after="0"/>
              <w:ind w:left="-39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Рад са подацима,</w:t>
            </w:r>
          </w:p>
          <w:p w14:paraId="7867DCD7" w14:textId="77777777" w:rsidR="005356C4" w:rsidRPr="00895786" w:rsidRDefault="005356C4" w:rsidP="005356C4">
            <w:pPr>
              <w:spacing w:after="0"/>
              <w:ind w:left="-39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237C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ИНФ, СЈ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E1DCC" w14:textId="77777777" w:rsidR="005356C4" w:rsidRPr="00C05608" w:rsidRDefault="005356C4" w:rsidP="005356C4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5356C4" w:rsidRPr="00895786" w14:paraId="728C44A7" w14:textId="77777777" w:rsidTr="00B646C2">
        <w:trPr>
          <w:gridAfter w:val="1"/>
          <w:wAfter w:w="53" w:type="dxa"/>
          <w:trHeight w:val="264"/>
          <w:jc w:val="center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13136EA" w14:textId="6A342BEC" w:rsidR="005356C4" w:rsidRPr="00895786" w:rsidRDefault="005356C4" w:rsidP="005356C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4. Живот у екосистему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47B23" w14:textId="77777777" w:rsidR="005356C4" w:rsidRPr="00A94E6F" w:rsidRDefault="005356C4" w:rsidP="005356C4">
            <w:pPr>
              <w:pStyle w:val="tabela"/>
              <w:numPr>
                <w:ilvl w:val="0"/>
                <w:numId w:val="46"/>
              </w:numPr>
              <w:spacing w:before="0" w:line="240" w:lineRule="auto"/>
              <w:ind w:left="398" w:right="-105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знати да наведе и објасни писмено основне појмове који се појављују у области „Живот у екосистему“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4B62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8242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Живот у екосистему</w:t>
            </w:r>
          </w:p>
          <w:p w14:paraId="74CB1AB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D625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22E0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592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C148" w14:textId="2E5765E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5674A7E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9D3A2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C6B8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5A74EF97" w14:textId="77777777" w:rsidTr="00B646C2">
        <w:trPr>
          <w:gridAfter w:val="1"/>
          <w:wAfter w:w="53" w:type="dxa"/>
          <w:cantSplit/>
          <w:trHeight w:val="1134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2A345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E576C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наведе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C9D67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160F6A16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68659685" w14:textId="77777777" w:rsidR="005356C4" w:rsidRPr="00895786" w:rsidRDefault="005356C4" w:rsidP="005356C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 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C65E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F075F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 Болести изазване вирусима</w:t>
            </w:r>
          </w:p>
          <w:p w14:paraId="21FA8BEC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23D6B05B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61C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4B40A" w14:textId="77777777" w:rsidR="005356C4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РТ, </w:t>
            </w:r>
          </w:p>
          <w:p w14:paraId="540D185E" w14:textId="235BAAD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CA3C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03D46DD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11A5" w14:textId="69EDBE8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D5FA030" w14:textId="60B389A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8912296" w14:textId="62B3A2A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12E8A378" w14:textId="2072DC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01D3F74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347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Л, 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9DDC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17882BF0" w14:textId="77777777" w:rsidTr="00B646C2">
        <w:trPr>
          <w:gridAfter w:val="1"/>
          <w:wAfter w:w="53" w:type="dxa"/>
          <w:cantSplit/>
          <w:trHeight w:val="1134"/>
          <w:jc w:val="center"/>
        </w:trPr>
        <w:tc>
          <w:tcPr>
            <w:tcW w:w="6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8588F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A4495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знаведе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основн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структур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вируса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6CF5F1C6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како се вируси размножавају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,</w:t>
            </w:r>
          </w:p>
          <w:p w14:paraId="32493D7B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 који начин вируси инфицирају специфичне</w:t>
            </w:r>
          </w:p>
          <w:p w14:paraId="3EC85799" w14:textId="77777777" w:rsidR="005356C4" w:rsidRPr="00895786" w:rsidRDefault="005356C4" w:rsidP="005356C4">
            <w:pPr>
              <w:pStyle w:val="ListParagraph"/>
              <w:autoSpaceDE w:val="0"/>
              <w:autoSpaceDN w:val="0"/>
              <w:adjustRightInd w:val="0"/>
              <w:ind w:left="39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домаћине;</w:t>
            </w:r>
          </w:p>
          <w:p w14:paraId="26D5601A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наброји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најчешће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болести које изазивају вируси, као и превенциј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и лечењ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47EE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5BD10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Особине и грађа вируса.Болести изазване вирусима</w:t>
            </w:r>
          </w:p>
          <w:p w14:paraId="1602D16D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086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48E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A2002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</w:t>
            </w:r>
          </w:p>
          <w:p w14:paraId="4DEAA3A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4F69D" w14:textId="718A5DB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6C5C0AD" w14:textId="64399A9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B7D65F2" w14:textId="10EC180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4BCB820" w14:textId="4C628C7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6F07AD7" w14:textId="7BB3E62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2A5746E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07023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AFD4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0F7485DC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E0A5A72" w14:textId="4F73F3E7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>
              <w:br w:type="page"/>
            </w: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CB376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09BD8CDD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7D1A957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515A4B24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18A6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87C73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7A3AFD2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D9B0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2274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A0C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E07E1" w14:textId="3F9265F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32F1250C" w14:textId="6E5E033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6826FCD2" w14:textId="27ADB94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ABDFEB9" w14:textId="4EA8EB0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25E1D168" w14:textId="414D1B0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632B403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A274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E427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599F11E1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61602CE5" w14:textId="77777777" w:rsidR="005356C4" w:rsidRDefault="005356C4" w:rsidP="005356C4">
            <w:pPr>
              <w:ind w:left="-142" w:right="-108"/>
              <w:jc w:val="center"/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C07D2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шта је имунски систем и који типови овог система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постоје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75F4D2C9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нек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од основних ћелија имунског система;</w:t>
            </w:r>
          </w:p>
          <w:p w14:paraId="4C475E82" w14:textId="77777777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урођеног и стеченог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односно пасивног и активног имунитета;</w:t>
            </w:r>
          </w:p>
          <w:p w14:paraId="41A73950" w14:textId="690173DF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вакцине важне у борби против заразних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болести.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9006" w14:textId="77C7194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04B8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Имунитет и вакцине</w:t>
            </w:r>
          </w:p>
          <w:p w14:paraId="09BED78C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2BF8077A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B03B" w14:textId="795FBB05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B29D" w14:textId="77777777" w:rsidR="005356C4" w:rsidRDefault="005356C4" w:rsidP="005356C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РТ, </w:t>
            </w:r>
          </w:p>
          <w:p w14:paraId="70CCAA43" w14:textId="784F1E5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ЦР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636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76ACBC94" w14:textId="238F027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EA67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A23DF4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D3A1A7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915EF0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97F579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BCB7DDD" w14:textId="65507F0B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6A1E" w14:textId="5C26A981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CAC7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895786" w14:paraId="329B0757" w14:textId="77777777" w:rsidTr="00B646C2">
        <w:trPr>
          <w:cantSplit/>
          <w:trHeight w:val="1134"/>
          <w:jc w:val="center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1D31005" w14:textId="77777777" w:rsidR="005356C4" w:rsidRDefault="005356C4" w:rsidP="005356C4">
            <w:pPr>
              <w:ind w:left="-142" w:right="-108"/>
              <w:jc w:val="center"/>
            </w:pPr>
          </w:p>
        </w:tc>
        <w:tc>
          <w:tcPr>
            <w:tcW w:w="4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191E7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шта су пулс и крвни притисак;</w:t>
            </w:r>
          </w:p>
          <w:p w14:paraId="3887352B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како срце човека ради;</w:t>
            </w:r>
          </w:p>
          <w:p w14:paraId="360F7BD4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примени методе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мерења пулса и крвног притиска;</w:t>
            </w:r>
          </w:p>
          <w:p w14:paraId="0B0E3941" w14:textId="77777777" w:rsidR="005356C4" w:rsidRPr="00895786" w:rsidRDefault="005356C4" w:rsidP="005356C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значај одржавања пулса и крвног притиска у границама нормалних вредности;</w:t>
            </w:r>
          </w:p>
          <w:p w14:paraId="591A62C3" w14:textId="3BB71FCC" w:rsidR="005356C4" w:rsidRPr="00895786" w:rsidRDefault="005356C4" w:rsidP="005356C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61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>објасни да неке болести настају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 xml:space="preserve"> као последица одступања пулса и крвног притиска од прописаних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color w:val="000000"/>
                <w:lang w:val="sr-Latn-RS"/>
              </w:rPr>
              <w:t>вредности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AF99" w14:textId="7B4B9CE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B11E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Пулс и крвни притисак</w:t>
            </w:r>
          </w:p>
          <w:p w14:paraId="7A6DA11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69C7BD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7B939" w14:textId="5AC9DD5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9C2E8" w14:textId="0D3D920D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1A38" w14:textId="0E18B3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801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546FCC7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F5C3E2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30C837A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C0CD0D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E15AB50" w14:textId="62B3F47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F528" w14:textId="2CB71DFA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B1E3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38C853" w14:textId="77777777" w:rsidR="00570D73" w:rsidRPr="00895786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2D65DAC3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1EBF7D8C" w14:textId="77777777" w:rsidR="00570D73" w:rsidRDefault="00570D73" w:rsidP="00570D73">
      <w:pPr>
        <w:rPr>
          <w:rFonts w:asciiTheme="minorHAnsi" w:hAnsiTheme="minorHAnsi" w:cstheme="minorHAnsi"/>
        </w:rPr>
      </w:pPr>
    </w:p>
    <w:p w14:paraId="2A23BD5C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5ECE8EB7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56978B23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3689359C" w14:textId="77777777" w:rsidR="00A94E6F" w:rsidRDefault="00A94E6F" w:rsidP="00570D73">
      <w:pPr>
        <w:rPr>
          <w:rFonts w:asciiTheme="minorHAnsi" w:hAnsiTheme="minorHAnsi" w:cstheme="minorHAnsi"/>
        </w:rPr>
      </w:pPr>
    </w:p>
    <w:p w14:paraId="0D11C881" w14:textId="77777777" w:rsidR="00720F68" w:rsidRPr="00C05608" w:rsidRDefault="00720F68" w:rsidP="00570D73">
      <w:pPr>
        <w:rPr>
          <w:rFonts w:asciiTheme="minorHAnsi" w:hAnsiTheme="minorHAnsi" w:cstheme="minorHAnsi"/>
        </w:rPr>
      </w:pPr>
    </w:p>
    <w:p w14:paraId="20C17CDA" w14:textId="5A1E1814" w:rsidR="00570D73" w:rsidRPr="00C05608" w:rsidRDefault="00570D73" w:rsidP="00570D73">
      <w:pPr>
        <w:jc w:val="center"/>
        <w:rPr>
          <w:rFonts w:asciiTheme="minorHAnsi" w:hAnsiTheme="minorHAnsi" w:cstheme="minorHAnsi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18EC76" w14:textId="33131EA3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4B9613F3" w14:textId="63166B22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578824AC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1CF3BAB2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4D4DFAD5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4586"/>
        <w:gridCol w:w="567"/>
        <w:gridCol w:w="2137"/>
        <w:gridCol w:w="540"/>
        <w:gridCol w:w="1800"/>
        <w:gridCol w:w="720"/>
        <w:gridCol w:w="1800"/>
        <w:gridCol w:w="1080"/>
        <w:gridCol w:w="1260"/>
      </w:tblGrid>
      <w:tr w:rsidR="00570D73" w:rsidRPr="00C05608" w14:paraId="68903A74" w14:textId="77777777" w:rsidTr="00F951BE">
        <w:trPr>
          <w:cantSplit/>
          <w:trHeight w:val="742"/>
          <w:jc w:val="center"/>
        </w:trPr>
        <w:tc>
          <w:tcPr>
            <w:tcW w:w="1512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9C91C0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895786" w:rsidRPr="00C05608" w14:paraId="113FF2DB" w14:textId="77777777" w:rsidTr="003D382A">
        <w:trPr>
          <w:cantSplit/>
          <w:trHeight w:val="1263"/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01F6DD4" w14:textId="6B276016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A9D1F54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325E17C" w14:textId="68C7B347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480E10" w14:textId="33A9246F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A50689C" w14:textId="1EC681A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9C9F89F" w14:textId="60457BB8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453BE54" w14:textId="20D61344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9A329" w14:textId="5A6C68F7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B54578" w14:textId="06D636F8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36E3CF" w14:textId="3013ED9C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CE6686" w14:textId="1FC5E2CD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356C4" w:rsidRPr="00C05608" w14:paraId="2812C802" w14:textId="77777777" w:rsidTr="00B646C2">
        <w:trPr>
          <w:cantSplit/>
          <w:trHeight w:val="1869"/>
          <w:jc w:val="center"/>
        </w:trPr>
        <w:tc>
          <w:tcPr>
            <w:tcW w:w="6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70BE38A7" w14:textId="2AC00F29" w:rsidR="005356C4" w:rsidRPr="00895786" w:rsidRDefault="005356C4" w:rsidP="005356C4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438D" w14:textId="77777777" w:rsidR="005356C4" w:rsidRPr="00895786" w:rsidRDefault="005356C4" w:rsidP="005356C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папилацијом пронађе артерију на врату и ручном зглобу и изброји откуцаје срца у минути;</w:t>
            </w:r>
          </w:p>
          <w:p w14:paraId="5A8E7795" w14:textId="2590476D" w:rsidR="005356C4" w:rsidRPr="00895786" w:rsidRDefault="005356C4" w:rsidP="005356C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апаратом за мерење притиска измери притисак и одреди да ли је у границама нормале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6932" w14:textId="2B10DF5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4B1C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Мерење пулса и крвног притиска</w:t>
            </w:r>
          </w:p>
          <w:p w14:paraId="002F575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743F90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4F46" w14:textId="33365E74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2444F" w14:textId="77777777" w:rsidR="005356C4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МО, ДИ, ДМ, </w:t>
            </w:r>
          </w:p>
          <w:p w14:paraId="4E0C0B51" w14:textId="68936D74" w:rsidR="005356C4" w:rsidRPr="00895786" w:rsidRDefault="005356C4" w:rsidP="005356C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AE46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ГР</w:t>
            </w:r>
          </w:p>
          <w:p w14:paraId="0B325886" w14:textId="3A79983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4A6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2921064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2FA7AA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E3F4C1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2D57649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E5BE2DB" w14:textId="0CBA412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o</w:t>
            </w: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мацијама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AE8EA" w14:textId="606268A1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2E8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2D8DA22" w14:textId="77777777" w:rsidTr="003D382A">
        <w:trPr>
          <w:trHeight w:val="26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8FB097" w14:textId="77777777" w:rsidR="005356C4" w:rsidRPr="00895786" w:rsidRDefault="005356C4" w:rsidP="005356C4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9613" w14:textId="77777777" w:rsidR="005356C4" w:rsidRPr="00895786" w:rsidRDefault="005356C4" w:rsidP="005356C4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препозна тип крварења,</w:t>
            </w:r>
          </w:p>
          <w:p w14:paraId="6268559B" w14:textId="77777777" w:rsidR="005356C4" w:rsidRPr="00A94E6F" w:rsidRDefault="005356C4" w:rsidP="005356C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46"/>
              <w:rPr>
                <w:rFonts w:asciiTheme="minorHAnsi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пружи адекватну помоћ у заустављењу крварења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FB1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49A43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Повреде крвних судова, прва помоћ код крварења</w:t>
            </w:r>
          </w:p>
          <w:p w14:paraId="138EC31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E755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7F4932D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84A79" w14:textId="77777777" w:rsidR="005356C4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МО, ДИ, ДМ, </w:t>
            </w:r>
          </w:p>
          <w:p w14:paraId="22A7253C" w14:textId="7E758283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ПВ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C405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  <w:p w14:paraId="654C55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ГП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01FE" w14:textId="36C9261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9AC43BF" w14:textId="5DC61298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30AF9B07" w14:textId="12C448CF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5BDB2E90" w14:textId="0F29DCC8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02962E0C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12CC5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F5410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045B1D4A" w14:textId="77777777" w:rsidTr="003D382A">
        <w:trPr>
          <w:cantSplit/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435088B" w14:textId="677BF667" w:rsidR="005356C4" w:rsidRPr="00895786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58D33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именује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хранљиве материје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које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треба да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уноси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и која је њихова препоручена количина по оброку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315699B2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примењује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здрав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навик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62531608" w14:textId="77777777" w:rsidR="005356C4" w:rsidRPr="00895786" w:rsidRDefault="005356C4" w:rsidP="005356C4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здрав и квалитетан оброк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8811EFA" w14:textId="77777777" w:rsidR="005356C4" w:rsidRPr="00895786" w:rsidRDefault="005356C4" w:rsidP="005356C4">
            <w:pPr>
              <w:pStyle w:val="NoSpacing"/>
              <w:numPr>
                <w:ilvl w:val="0"/>
                <w:numId w:val="51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да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поремећај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и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 исхрани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доводе до обољења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302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AE51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Принципи уравнотежене исхране и поремећаји у исхрани</w:t>
            </w:r>
          </w:p>
          <w:p w14:paraId="3B014027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3A06F33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065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8A8B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C88E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ГР,</w:t>
            </w:r>
          </w:p>
          <w:p w14:paraId="26AC26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A75C" w14:textId="728A6EE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7F784CE9" w14:textId="43CCA39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52B7457" w14:textId="1CAD1A2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F1B0473" w14:textId="37D0D70E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3A867742" w14:textId="61D7173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539A03C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EE8B7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29A02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196F6EEE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F5C33" w14:textId="21BC19DB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0F2D5" w14:textId="77777777" w:rsidR="005356C4" w:rsidRPr="00895786" w:rsidRDefault="005356C4" w:rsidP="005356C4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7270BB34" w14:textId="77777777" w:rsidR="005356C4" w:rsidRPr="00895786" w:rsidRDefault="005356C4" w:rsidP="005356C4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69CAB452" w14:textId="77777777" w:rsidR="005356C4" w:rsidRPr="00895786" w:rsidRDefault="005356C4" w:rsidP="005356C4">
            <w:pPr>
              <w:pStyle w:val="NoSpacing"/>
              <w:numPr>
                <w:ilvl w:val="0"/>
                <w:numId w:val="52"/>
              </w:numPr>
              <w:ind w:left="346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именује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A680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447E1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Значај правилног чувања, припреме и хигијене намирница.</w:t>
            </w:r>
          </w:p>
          <w:p w14:paraId="28E6523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Тровање храном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DBD49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36C2B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6E83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D71569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448EE" w14:textId="13A27EB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53EBD63" w14:textId="5BE4BF66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52F43A28" w14:textId="718F825F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67FD66" w14:textId="298959F1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76712F55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1C4B1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39B08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2FD52B8" w14:textId="77777777" w:rsidTr="003D382A">
        <w:trPr>
          <w:cantSplit/>
          <w:trHeight w:val="1134"/>
          <w:jc w:val="center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2FF5EF3" w14:textId="363DE6D8" w:rsidR="005356C4" w:rsidRPr="00C05608" w:rsidRDefault="005356C4" w:rsidP="005356C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A7CD8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планира оброке и користи здраве намирнице;</w:t>
            </w:r>
          </w:p>
          <w:p w14:paraId="33C4723D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правилно припрема, чува и одржава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намирнице и храну;</w:t>
            </w:r>
          </w:p>
          <w:p w14:paraId="125F6D19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схвати значај правилног чувања 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хигијен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намирница;</w:t>
            </w:r>
          </w:p>
          <w:p w14:paraId="71E910E0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болести које се јављају услед неправилне исхране;</w:t>
            </w:r>
          </w:p>
          <w:p w14:paraId="15395571" w14:textId="77777777" w:rsidR="005356C4" w:rsidRPr="00895786" w:rsidRDefault="005356C4" w:rsidP="005356C4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46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познаје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најчешћ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узрочни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ке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тровања храном.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F917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4BA9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Уравнотежена исхрана,правилно руковање намирницама.</w:t>
            </w:r>
          </w:p>
          <w:p w14:paraId="497F6C88" w14:textId="77777777" w:rsidR="005356C4" w:rsidRPr="00895786" w:rsidRDefault="005356C4" w:rsidP="005356C4">
            <w:pPr>
              <w:rPr>
                <w:rFonts w:asciiTheme="minorHAnsi" w:hAnsiTheme="minorHAnsi" w:cstheme="minorHAnsi"/>
                <w:noProof/>
                <w:lang w:val="sr-Cyrl-BA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Тровања храном</w:t>
            </w:r>
          </w:p>
          <w:p w14:paraId="38738AF4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3A67B8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E799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B2D28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МО, ДИ, 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0442D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ГР, ФР, ИР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45AB9" w14:textId="154C4DE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1A094606" w14:textId="2B54E76A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70D00D59" w14:textId="733EA13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89CFFDF" w14:textId="44BB1D9C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3A11079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E311C" w14:textId="77777777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М, СЈ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CA8D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6D530D51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2B5B5255" w14:textId="55D3EFCA" w:rsidR="005356C4" w:rsidRPr="00C05608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t>5. Човек и здравље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25986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разуме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промен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које се дешавају код дечакаи девојчица током адолесценције;</w:t>
            </w:r>
          </w:p>
          <w:p w14:paraId="62E150EE" w14:textId="77777777" w:rsidR="005356C4" w:rsidRPr="00895786" w:rsidRDefault="005356C4" w:rsidP="005356C4">
            <w:pPr>
              <w:pStyle w:val="NoSpacing"/>
              <w:numPr>
                <w:ilvl w:val="0"/>
                <w:numId w:val="54"/>
              </w:numPr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упозна начине како да се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 прилагоди променама кроз које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пролази и које 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га/је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очекују.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9FD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CBBA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24E897E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49FD8854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3EB8A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CB9F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МО, РТ,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37F5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5278C15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ECC52" w14:textId="45812345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50116731" w14:textId="0632FB0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46B090F3" w14:textId="6CD47FF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7EB5A56C" w14:textId="2F3E642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Дигитална,</w:t>
            </w:r>
          </w:p>
          <w:p w14:paraId="199816B3" w14:textId="77777777" w:rsidR="005356C4" w:rsidRPr="00A94E6F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4E6D7" w14:textId="77777777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С, СЈ, </w:t>
            </w:r>
          </w:p>
          <w:p w14:paraId="7AAB8B3E" w14:textId="76688232" w:rsidR="005356C4" w:rsidRPr="00895786" w:rsidRDefault="005356C4" w:rsidP="005356C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CEE6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71A7FB0C" w14:textId="77777777" w:rsidTr="00DF67F5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14:paraId="5F173A30" w14:textId="77777777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75B2E" w14:textId="77777777" w:rsidR="005356C4" w:rsidRPr="00895786" w:rsidRDefault="005356C4" w:rsidP="005356C4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дискутује о адолесценцији и проблемима са којима се сусреће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;</w:t>
            </w:r>
          </w:p>
          <w:p w14:paraId="1CC1B44D" w14:textId="77777777" w:rsidR="005356C4" w:rsidRPr="00895786" w:rsidRDefault="005356C4" w:rsidP="005356C4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прави план решавања проблема и помаже другима у решавању.</w:t>
            </w:r>
          </w:p>
          <w:p w14:paraId="19203508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F3579" w14:textId="4E2EB77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A46D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Промене у адолесценцији</w:t>
            </w:r>
          </w:p>
          <w:p w14:paraId="7E4DD30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0DD313F7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9643" w14:textId="0AA5568A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9905" w14:textId="77777777" w:rsidR="005356C4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38DE76A3" w14:textId="7FFC00B9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A3F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  <w:p w14:paraId="497A0D14" w14:textId="0A03A7E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3875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0C1EC98C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Комуникација,</w:t>
            </w:r>
          </w:p>
          <w:p w14:paraId="1426BD61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Сарадња,</w:t>
            </w:r>
          </w:p>
          <w:p w14:paraId="2D3BEA96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проблема,</w:t>
            </w:r>
          </w:p>
          <w:p w14:paraId="6EA346BE" w14:textId="77777777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Одговоран однос према здрављу,</w:t>
            </w:r>
          </w:p>
          <w:p w14:paraId="6A548524" w14:textId="08DDE774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50D81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С, ПиД,</w:t>
            </w:r>
          </w:p>
          <w:p w14:paraId="47849DDB" w14:textId="10E3E8D4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СЈ, М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A3FD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356C4" w:rsidRPr="00C05608" w14:paraId="3C612C97" w14:textId="77777777" w:rsidTr="003D382A">
        <w:trPr>
          <w:cantSplit/>
          <w:trHeight w:val="24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E2F9A54" w14:textId="77777777" w:rsidR="005356C4" w:rsidRPr="00895786" w:rsidRDefault="005356C4" w:rsidP="005356C4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7D420" w14:textId="77777777" w:rsidR="005356C4" w:rsidRPr="00895786" w:rsidRDefault="005356C4" w:rsidP="005356C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прихвати здраве животне навике;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</w:t>
            </w:r>
          </w:p>
          <w:p w14:paraId="34419190" w14:textId="77777777" w:rsidR="005356C4" w:rsidRPr="00895786" w:rsidRDefault="005356C4" w:rsidP="005356C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значај сна и рекреације за правилан развој организма;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значај сна и рекреације за правилан развој организма;</w:t>
            </w:r>
          </w:p>
          <w:p w14:paraId="527A1528" w14:textId="77777777" w:rsidR="005356C4" w:rsidRPr="00895786" w:rsidRDefault="005356C4" w:rsidP="005356C4">
            <w:pPr>
              <w:pStyle w:val="NoSpacing"/>
              <w:numPr>
                <w:ilvl w:val="0"/>
                <w:numId w:val="57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осмисли начин на који треба да се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рекреира.</w:t>
            </w:r>
          </w:p>
          <w:p w14:paraId="308A8330" w14:textId="77777777" w:rsidR="005356C4" w:rsidRPr="00895786" w:rsidRDefault="005356C4" w:rsidP="005356C4">
            <w:pPr>
              <w:pStyle w:val="NoSpacing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</w:p>
          <w:p w14:paraId="7340601B" w14:textId="77777777" w:rsidR="005356C4" w:rsidRPr="00895786" w:rsidRDefault="005356C4" w:rsidP="005356C4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Theme="minorHAnsi" w:eastAsia="MyriadPro-Regular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D29D" w14:textId="4CD7923E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68.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2B2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Здрави стилови живота</w:t>
            </w:r>
          </w:p>
          <w:p w14:paraId="250DDD05" w14:textId="77777777" w:rsidR="005356C4" w:rsidRPr="00895786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18A38C9B" w14:textId="77777777" w:rsidR="005356C4" w:rsidRPr="00895786" w:rsidRDefault="005356C4" w:rsidP="005356C4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D94B" w14:textId="1FE4D399" w:rsidR="005356C4" w:rsidRPr="00895786" w:rsidRDefault="005356C4" w:rsidP="005356C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52B3" w14:textId="77777777" w:rsidR="005356C4" w:rsidRDefault="005356C4" w:rsidP="005356C4">
            <w:pPr>
              <w:spacing w:after="0"/>
              <w:rPr>
                <w:rFonts w:asciiTheme="minorHAnsi" w:hAnsiTheme="minorHAnsi" w:cstheme="minorHAnsi"/>
                <w:noProof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 xml:space="preserve">ДИ, МО, </w:t>
            </w:r>
          </w:p>
          <w:p w14:paraId="597DFAEB" w14:textId="29EF66C2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000F" w14:textId="6045F020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RS"/>
              </w:rPr>
              <w:t>ФР, ИР, РГ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9D8AF" w14:textId="77777777" w:rsidR="005356C4" w:rsidRPr="00A94E6F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589AA257" w14:textId="77777777" w:rsidR="005356C4" w:rsidRPr="00A94E6F" w:rsidRDefault="005356C4" w:rsidP="005356C4">
            <w:pPr>
              <w:spacing w:after="0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Комуникација,</w:t>
            </w:r>
          </w:p>
          <w:p w14:paraId="3F52CBAE" w14:textId="77777777" w:rsidR="005356C4" w:rsidRPr="00895786" w:rsidRDefault="005356C4" w:rsidP="005356C4">
            <w:pPr>
              <w:spacing w:after="0"/>
              <w:rPr>
                <w:rFonts w:asciiTheme="minorHAnsi" w:hAnsiTheme="minorHAnsi" w:cstheme="minorHAnsi"/>
                <w:lang w:val="sr-Cyrl-RS"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>Сарадња, Одговоран однос према здрављу,</w:t>
            </w:r>
          </w:p>
          <w:p w14:paraId="6DDF0E7F" w14:textId="665CB783" w:rsidR="005356C4" w:rsidRPr="00895786" w:rsidRDefault="005356C4" w:rsidP="005356C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Дигитална компетенција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0C9C" w14:textId="77777777" w:rsidR="005356C4" w:rsidRPr="00895786" w:rsidRDefault="005356C4" w:rsidP="005356C4">
            <w:pPr>
              <w:spacing w:after="0"/>
              <w:ind w:left="-90" w:right="-110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СЈ, М, </w:t>
            </w:r>
          </w:p>
          <w:p w14:paraId="213C102E" w14:textId="2665855B" w:rsidR="005356C4" w:rsidRPr="00895786" w:rsidRDefault="005356C4" w:rsidP="005356C4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79DF" w14:textId="77777777" w:rsidR="005356C4" w:rsidRPr="00895786" w:rsidRDefault="005356C4" w:rsidP="005356C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B97D640" w14:textId="77777777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78628F5" w14:textId="7777777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59154B82" w14:textId="1EA0DCF3" w:rsidR="00570D73" w:rsidRPr="00C05608" w:rsidRDefault="00570D73" w:rsidP="00570D73">
      <w:pPr>
        <w:rPr>
          <w:rFonts w:asciiTheme="minorHAnsi" w:hAnsiTheme="minorHAnsi" w:cstheme="minorHAnsi"/>
          <w:lang w:val="sr-Cyrl-RS"/>
        </w:rPr>
      </w:pPr>
    </w:p>
    <w:p w14:paraId="558A48BF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B9D2B50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97631C5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357DAA8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2C2672A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D73D754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A7E5E99" w14:textId="77777777" w:rsidR="00720F68" w:rsidRDefault="00720F68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2550733" w14:textId="101897A5" w:rsidR="00570D73" w:rsidRPr="00C05608" w:rsidRDefault="00DF67F5" w:rsidP="00570D7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</w:t>
      </w:r>
      <w:r w:rsidR="00570D73" w:rsidRPr="00C0560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РЕДЛОГ ОПЕРАТИВНОГ ПЛАНА РАДА НАСТАВНИКА </w:t>
      </w:r>
    </w:p>
    <w:p w14:paraId="73D67584" w14:textId="378256EC" w:rsidR="00570D73" w:rsidRPr="003148E0" w:rsidRDefault="00570D73" w:rsidP="00570D73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B646C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3148E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6.</w:t>
      </w:r>
    </w:p>
    <w:p w14:paraId="1EC6DCFD" w14:textId="27835166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C0560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Биологија</w:t>
      </w:r>
    </w:p>
    <w:p w14:paraId="4E18995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0BFB118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C0560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4F99D50" w14:textId="77777777" w:rsidR="00570D73" w:rsidRPr="00C05608" w:rsidRDefault="00570D73" w:rsidP="00570D7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584"/>
        <w:gridCol w:w="540"/>
        <w:gridCol w:w="2160"/>
        <w:gridCol w:w="540"/>
        <w:gridCol w:w="1800"/>
        <w:gridCol w:w="720"/>
        <w:gridCol w:w="1710"/>
        <w:gridCol w:w="1213"/>
        <w:gridCol w:w="1260"/>
      </w:tblGrid>
      <w:tr w:rsidR="00570D73" w:rsidRPr="00C05608" w14:paraId="6B567F31" w14:textId="77777777" w:rsidTr="00F951BE">
        <w:trPr>
          <w:cantSplit/>
          <w:trHeight w:val="742"/>
          <w:jc w:val="center"/>
        </w:trPr>
        <w:tc>
          <w:tcPr>
            <w:tcW w:w="1516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714FDBA" w14:textId="77777777" w:rsidR="00570D73" w:rsidRPr="00C05608" w:rsidRDefault="00570D7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895786" w:rsidRPr="00C05608" w14:paraId="65C4B02E" w14:textId="77777777" w:rsidTr="00F951BE">
        <w:trPr>
          <w:cantSplit/>
          <w:trHeight w:val="1263"/>
          <w:jc w:val="center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705A6499" w14:textId="15ECDF4E" w:rsidR="00895786" w:rsidRPr="00C05608" w:rsidRDefault="00895786" w:rsidP="00675498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C2C9628" w14:textId="77777777" w:rsidR="00895786" w:rsidRPr="00C05608" w:rsidRDefault="00895786" w:rsidP="00675498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830306D" w14:textId="2589425E" w:rsidR="00895786" w:rsidRPr="00C05608" w:rsidRDefault="00895786" w:rsidP="006754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BBE9DDD" w14:textId="7BDE0FA7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Р.бр. часа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ABB0013" w14:textId="00D36BD0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EBC1C" w14:textId="0F66A82E" w:rsidR="00895786" w:rsidRPr="00C05608" w:rsidRDefault="00895786" w:rsidP="006754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834488" w14:textId="11C635BC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E8DE63" w14:textId="61847F14" w:rsidR="00895786" w:rsidRPr="00C05608" w:rsidRDefault="00895786" w:rsidP="006754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7A852A8" w14:textId="71823F0F" w:rsidR="00895786" w:rsidRPr="00C05608" w:rsidRDefault="00895786" w:rsidP="00675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компетенције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F77D6F0" w14:textId="7A6602B5" w:rsidR="00895786" w:rsidRPr="00C05608" w:rsidRDefault="00895786" w:rsidP="006754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Међупред. корелације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7DA235" w14:textId="533E5134" w:rsidR="00895786" w:rsidRPr="00C05608" w:rsidRDefault="00895786" w:rsidP="006754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C056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072C27" w:rsidRPr="00F442C1" w14:paraId="7609E3CA" w14:textId="77777777" w:rsidTr="00DF67F5">
        <w:trPr>
          <w:cantSplit/>
          <w:trHeight w:val="1972"/>
          <w:jc w:val="center"/>
        </w:trPr>
        <w:tc>
          <w:tcPr>
            <w:tcW w:w="6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66B85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BACA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објасни зашто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дрога спада у психоактивне супстанце;</w:t>
            </w:r>
          </w:p>
          <w:p w14:paraId="5F359965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64A9282" w14:textId="77777777" w:rsidR="00072C27" w:rsidRPr="00895786" w:rsidRDefault="00072C27" w:rsidP="00A35352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дрога.</w:t>
            </w:r>
          </w:p>
          <w:p w14:paraId="15E33E66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993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65E4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Последице болести зависности  ̶ наркоманија</w:t>
            </w:r>
          </w:p>
          <w:p w14:paraId="6EEDC68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  <w:p w14:paraId="32E5F5B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F809C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  <w:p w14:paraId="5CC5BD6F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AB81F" w14:textId="77777777" w:rsidR="003D382A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 xml:space="preserve">ДИ, МО, </w:t>
            </w:r>
          </w:p>
          <w:p w14:paraId="29012038" w14:textId="3CB66916" w:rsidR="00072C27" w:rsidRPr="00895786" w:rsidRDefault="00072C27" w:rsidP="003D38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  <w:r w:rsidRPr="00895786">
              <w:rPr>
                <w:rFonts w:asciiTheme="minorHAnsi" w:eastAsia="Times New Roman" w:hAnsiTheme="minorHAnsi" w:cstheme="minorHAnsi"/>
                <w:color w:val="000000"/>
                <w:lang w:val="sr-Cyrl-RS"/>
              </w:rPr>
              <w:t>РУ</w:t>
            </w:r>
          </w:p>
          <w:p w14:paraId="2B3DD67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9701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D180A" w14:textId="03E40144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50005C9" w14:textId="5D114AFE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6CEAB4CD" w14:textId="7B76E270" w:rsidR="00072C27" w:rsidRPr="00895786" w:rsidRDefault="00072C27" w:rsidP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Сарадња, </w:t>
            </w: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712F0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E3B69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ED95B1" w14:textId="77777777" w:rsidTr="00F951BE">
        <w:trPr>
          <w:trHeight w:val="26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4B98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619B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 зашто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дрога спада у психоактивне супстанце;</w:t>
            </w:r>
          </w:p>
          <w:p w14:paraId="5F9645C2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Latn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објасни разлику између психичке и физичке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>зависности;</w:t>
            </w:r>
          </w:p>
          <w:p w14:paraId="22FF0423" w14:textId="77777777" w:rsidR="00072C27" w:rsidRPr="00895786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наведе</w:t>
            </w:r>
            <w:r w:rsidRPr="00895786">
              <w:rPr>
                <w:rFonts w:asciiTheme="minorHAnsi" w:eastAsia="MyriadPro-Regular" w:hAnsiTheme="minorHAnsi" w:cstheme="minorHAnsi"/>
                <w:lang w:val="sr-Latn-RS"/>
              </w:rPr>
              <w:t xml:space="preserve"> зашто су млади нарочито подложни употреби дрога</w:t>
            </w: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;</w:t>
            </w:r>
          </w:p>
          <w:p w14:paraId="2C4E7255" w14:textId="77777777" w:rsidR="00072C27" w:rsidRPr="00A94E6F" w:rsidRDefault="00072C27" w:rsidP="00A35352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448"/>
              <w:rPr>
                <w:rFonts w:asciiTheme="minorHAnsi" w:eastAsia="Times New Roman" w:hAnsiTheme="minorHAnsi" w:cstheme="minorHAnsi"/>
                <w:noProof/>
                <w:lang w:val="ru-RU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познаје и примењује здраве стилове живота</w:t>
            </w:r>
          </w:p>
          <w:p w14:paraId="5884E285" w14:textId="77777777" w:rsidR="00072C27" w:rsidRPr="00A94E6F" w:rsidRDefault="00072C27" w:rsidP="00A35352">
            <w:pPr>
              <w:pStyle w:val="tabela"/>
              <w:spacing w:before="0" w:line="240" w:lineRule="auto"/>
              <w:ind w:left="448" w:right="-105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F8A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94369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Последице болести зависности  ̶ наркоманија, здрави стилови живота</w:t>
            </w:r>
          </w:p>
          <w:p w14:paraId="7FDBBDA0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6A2F4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63FFD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ДИ,</w:t>
            </w:r>
          </w:p>
          <w:p w14:paraId="25F17C1E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РУ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4F0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ADDD7" w14:textId="1AD9DFAC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79CD39F9" w14:textId="33667C10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5136007D" w14:textId="77777777" w:rsidR="00072C27" w:rsidRPr="00A94E6F" w:rsidRDefault="00072C27" w:rsidP="00072C2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hAnsiTheme="minorHAnsi" w:cstheme="minorHAnsi"/>
                <w:lang w:val="sr-Cyrl-RS" w:eastAsia="sr-Latn-RS"/>
              </w:rPr>
              <w:t xml:space="preserve">Одговоран однос према здрављу 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D9F24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F8DA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2F9F194C" w14:textId="77777777" w:rsidTr="00F951BE">
        <w:trPr>
          <w:cantSplit/>
          <w:trHeight w:val="1134"/>
          <w:jc w:val="center"/>
        </w:trPr>
        <w:tc>
          <w:tcPr>
            <w:tcW w:w="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894809D" w14:textId="404E0FC9" w:rsidR="00072C27" w:rsidRPr="00F442C1" w:rsidRDefault="00072C27" w:rsidP="00072C27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95786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5. Човек и здравље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16F4A9" w14:textId="77777777" w:rsidR="00072C27" w:rsidRPr="00895786" w:rsidRDefault="00072C27" w:rsidP="00A35352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сви исходи предвиђени за наставну тему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4A0E7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AFE2" w14:textId="77777777" w:rsidR="00072C27" w:rsidRPr="00895786" w:rsidRDefault="00072C27">
            <w:pPr>
              <w:rPr>
                <w:rFonts w:asciiTheme="minorHAnsi" w:hAnsiTheme="minorHAnsi" w:cstheme="minorHAnsi"/>
                <w:noProof/>
                <w:lang w:val="sr-Cyrl-BA"/>
              </w:rPr>
            </w:pPr>
          </w:p>
          <w:p w14:paraId="09A15596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Човек и здравље</w:t>
            </w:r>
          </w:p>
          <w:p w14:paraId="0D5CFEDD" w14:textId="77777777" w:rsidR="00072C27" w:rsidRPr="00895786" w:rsidRDefault="00072C27">
            <w:pPr>
              <w:rPr>
                <w:rFonts w:asciiTheme="minorHAnsi" w:eastAsia="Times New Roman" w:hAnsiTheme="minorHAnsi" w:cstheme="minorHAnsi"/>
                <w:color w:val="000000"/>
                <w:lang w:val="sr-Latn-RS"/>
              </w:rPr>
            </w:pPr>
          </w:p>
          <w:p w14:paraId="43AA0D92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77719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33E3" w14:textId="77777777" w:rsidR="003D382A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МО, ДИ, </w:t>
            </w:r>
          </w:p>
          <w:p w14:paraId="7E00EAD8" w14:textId="31824589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E6EE9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19FA8" w14:textId="45C7DAE5" w:rsidR="00072C27" w:rsidRPr="00A94E6F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>Компетенција за учење,</w:t>
            </w:r>
          </w:p>
          <w:p w14:paraId="0CC6E705" w14:textId="1F256B32" w:rsidR="00072C27" w:rsidRPr="00A94E6F" w:rsidRDefault="00072C27" w:rsidP="00F442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lang w:val="ru-RU" w:eastAsia="sr-Latn-RS"/>
              </w:rPr>
            </w:pPr>
            <w:r w:rsidRPr="00895786">
              <w:rPr>
                <w:rFonts w:asciiTheme="minorHAnsi" w:eastAsia="Times New Roman" w:hAnsiTheme="minorHAnsi" w:cstheme="minorHAnsi"/>
                <w:color w:val="0D0D0D"/>
                <w:lang w:val="sr-Cyrl-RS" w:eastAsia="sr-Latn-RS"/>
              </w:rPr>
              <w:t xml:space="preserve">Комуникација, </w:t>
            </w:r>
          </w:p>
          <w:p w14:paraId="45996F60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eastAsia="Calibri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976F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43D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72C27" w:rsidRPr="00F442C1" w14:paraId="733A90AE" w14:textId="77777777" w:rsidTr="00F951BE">
        <w:trPr>
          <w:cantSplit/>
          <w:trHeight w:val="1134"/>
          <w:jc w:val="center"/>
        </w:trPr>
        <w:tc>
          <w:tcPr>
            <w:tcW w:w="6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A4710" w14:textId="77777777" w:rsidR="00072C27" w:rsidRPr="00F442C1" w:rsidRDefault="00072C2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4EB1C" w14:textId="77777777" w:rsidR="00072C27" w:rsidRPr="00895786" w:rsidRDefault="00072C27" w:rsidP="00A35352">
            <w:pPr>
              <w:pStyle w:val="NoSpacing"/>
              <w:numPr>
                <w:ilvl w:val="0"/>
                <w:numId w:val="60"/>
              </w:numPr>
              <w:ind w:left="448"/>
              <w:rPr>
                <w:rFonts w:asciiTheme="minorHAnsi" w:eastAsia="MyriadPro-Regular" w:hAnsiTheme="minorHAnsi" w:cstheme="minorHAnsi"/>
                <w:lang w:val="sr-Cyrl-RS"/>
              </w:rPr>
            </w:pPr>
            <w:r w:rsidRPr="00895786">
              <w:rPr>
                <w:rFonts w:asciiTheme="minorHAnsi" w:eastAsia="MyriadPro-Regular" w:hAnsiTheme="minorHAnsi" w:cstheme="minorHAnsi"/>
                <w:lang w:val="sr-Cyrl-RS"/>
              </w:rPr>
              <w:t>сви исходи предвиђени планом и програмом за седми разред</w:t>
            </w:r>
          </w:p>
          <w:p w14:paraId="73DC50C8" w14:textId="77777777" w:rsidR="00072C27" w:rsidRPr="00895786" w:rsidRDefault="00072C27" w:rsidP="00A35352">
            <w:pPr>
              <w:ind w:left="448"/>
              <w:rPr>
                <w:rFonts w:asciiTheme="minorHAnsi" w:eastAsia="Times New Roman" w:hAnsiTheme="minorHAnsi" w:cstheme="minorHAnsi"/>
                <w:color w:val="00000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41106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03B1" w14:textId="2A2A6644" w:rsidR="00072C27" w:rsidRPr="00895786" w:rsidRDefault="00072C27" w:rsidP="00072C27">
            <w:pPr>
              <w:rPr>
                <w:rFonts w:asciiTheme="minorHAnsi" w:hAnsiTheme="minorHAnsi" w:cstheme="minorHAnsi"/>
                <w:noProof/>
              </w:rPr>
            </w:pPr>
            <w:r w:rsidRPr="00895786">
              <w:rPr>
                <w:rFonts w:asciiTheme="minorHAnsi" w:hAnsiTheme="minorHAnsi" w:cstheme="minorHAnsi"/>
                <w:noProof/>
                <w:lang w:val="sr-Cyrl-BA"/>
              </w:rPr>
              <w:t>Систематизација –годишњи тест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6E01" w14:textId="77777777" w:rsidR="00072C27" w:rsidRPr="00895786" w:rsidRDefault="00072C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C188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ДИ, КВ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C357B" w14:textId="77777777" w:rsidR="00072C27" w:rsidRPr="00895786" w:rsidRDefault="00072C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9578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C84F1" w14:textId="77777777" w:rsidR="00072C27" w:rsidRPr="00895786" w:rsidRDefault="00072C27" w:rsidP="00F442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5786">
              <w:rPr>
                <w:rFonts w:asciiTheme="minorHAnsi" w:hAnsiTheme="minorHAnsi" w:cstheme="minorHAnsi"/>
                <w:color w:val="0D0D0D"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E03B" w14:textId="77777777" w:rsidR="00072C27" w:rsidRPr="00895786" w:rsidRDefault="00072C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95786"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E045" w14:textId="77777777" w:rsidR="00072C27" w:rsidRPr="00895786" w:rsidRDefault="00072C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934B79" w14:textId="77777777" w:rsidR="003D382A" w:rsidRDefault="003D382A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01E3F2" w14:textId="6DB269D7" w:rsidR="00F52C81" w:rsidRPr="00C05608" w:rsidRDefault="00F52C81" w:rsidP="00F52C8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C05608">
        <w:rPr>
          <w:rFonts w:asciiTheme="minorHAnsi" w:hAnsiTheme="minorHAnsi" w:cstheme="minorHAnsi"/>
          <w:sz w:val="24"/>
          <w:szCs w:val="24"/>
        </w:rPr>
        <w:t>Датум предаје: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_________________</w:t>
      </w:r>
      <w:r w:rsidRPr="00C05608">
        <w:rPr>
          <w:rFonts w:asciiTheme="minorHAnsi" w:hAnsiTheme="minorHAnsi" w:cstheme="minorHAnsi"/>
          <w:sz w:val="24"/>
          <w:szCs w:val="24"/>
        </w:rPr>
        <w:tab/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                                                                   </w:t>
      </w:r>
      <w:r w:rsidRPr="00C05608">
        <w:rPr>
          <w:rFonts w:asciiTheme="minorHAnsi" w:hAnsiTheme="minorHAnsi" w:cstheme="minorHAnsi"/>
          <w:sz w:val="24"/>
          <w:szCs w:val="24"/>
        </w:rPr>
        <w:t>Предметни наставник: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05608">
        <w:rPr>
          <w:rFonts w:asciiTheme="minorHAnsi" w:hAnsiTheme="minorHAnsi" w:cstheme="minorHAnsi"/>
          <w:sz w:val="24"/>
          <w:szCs w:val="24"/>
        </w:rPr>
        <w:t>_________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C05608">
        <w:rPr>
          <w:rFonts w:asciiTheme="minorHAnsi" w:hAnsiTheme="minorHAnsi" w:cstheme="minorHAnsi"/>
          <w:sz w:val="24"/>
          <w:szCs w:val="24"/>
        </w:rPr>
        <w:t>___</w:t>
      </w:r>
      <w:r w:rsidRPr="00C05608">
        <w:rPr>
          <w:rFonts w:asciiTheme="minorHAnsi" w:hAnsiTheme="minorHAnsi" w:cstheme="minorHAnsi"/>
          <w:sz w:val="24"/>
          <w:szCs w:val="24"/>
          <w:lang w:val="sr-Cyrl-RS"/>
        </w:rPr>
        <w:t>___</w:t>
      </w:r>
    </w:p>
    <w:p w14:paraId="66105D6E" w14:textId="30DE08BC" w:rsidR="00570D73" w:rsidRPr="00C05608" w:rsidRDefault="00570D73" w:rsidP="00570D73">
      <w:pPr>
        <w:tabs>
          <w:tab w:val="right" w:pos="12960"/>
        </w:tabs>
        <w:rPr>
          <w:rFonts w:asciiTheme="minorHAnsi" w:hAnsiTheme="minorHAnsi" w:cstheme="minorHAnsi"/>
          <w:b/>
          <w:sz w:val="32"/>
          <w:szCs w:val="32"/>
          <w:lang w:val="sr-Cyrl-RS"/>
        </w:rPr>
      </w:pPr>
    </w:p>
    <w:sectPr w:rsidR="00570D73" w:rsidRPr="00C05608" w:rsidSect="00720F68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EC1"/>
    <w:multiLevelType w:val="hybridMultilevel"/>
    <w:tmpl w:val="FBFA447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04B644C"/>
    <w:multiLevelType w:val="hybridMultilevel"/>
    <w:tmpl w:val="BEC075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05553"/>
    <w:multiLevelType w:val="hybridMultilevel"/>
    <w:tmpl w:val="3B520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93273"/>
    <w:multiLevelType w:val="hybridMultilevel"/>
    <w:tmpl w:val="3322FC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B7993"/>
    <w:multiLevelType w:val="hybridMultilevel"/>
    <w:tmpl w:val="FCAAAB1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56E779F"/>
    <w:multiLevelType w:val="hybridMultilevel"/>
    <w:tmpl w:val="556C6DA4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CD745E5"/>
    <w:multiLevelType w:val="hybridMultilevel"/>
    <w:tmpl w:val="7144A6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E0435"/>
    <w:multiLevelType w:val="hybridMultilevel"/>
    <w:tmpl w:val="10BAFE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0552E"/>
    <w:multiLevelType w:val="hybridMultilevel"/>
    <w:tmpl w:val="0FEADC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B560B"/>
    <w:multiLevelType w:val="hybridMultilevel"/>
    <w:tmpl w:val="7696E7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341D8"/>
    <w:multiLevelType w:val="hybridMultilevel"/>
    <w:tmpl w:val="0EA2CE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F515E"/>
    <w:multiLevelType w:val="hybridMultilevel"/>
    <w:tmpl w:val="B8A06174"/>
    <w:lvl w:ilvl="0" w:tplc="241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6B132FD"/>
    <w:multiLevelType w:val="hybridMultilevel"/>
    <w:tmpl w:val="FF26DA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C26C7"/>
    <w:multiLevelType w:val="hybridMultilevel"/>
    <w:tmpl w:val="8B5826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A00B0"/>
    <w:multiLevelType w:val="hybridMultilevel"/>
    <w:tmpl w:val="26587B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83502"/>
    <w:multiLevelType w:val="hybridMultilevel"/>
    <w:tmpl w:val="90C2D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47DA6"/>
    <w:multiLevelType w:val="hybridMultilevel"/>
    <w:tmpl w:val="5406FF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71505"/>
    <w:multiLevelType w:val="hybridMultilevel"/>
    <w:tmpl w:val="CE5ADE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25D33E0B"/>
    <w:multiLevelType w:val="hybridMultilevel"/>
    <w:tmpl w:val="F3AC8F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A5014"/>
    <w:multiLevelType w:val="hybridMultilevel"/>
    <w:tmpl w:val="1B74B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E11EE"/>
    <w:multiLevelType w:val="hybridMultilevel"/>
    <w:tmpl w:val="0F766198"/>
    <w:lvl w:ilvl="0" w:tplc="241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1" w15:restartNumberingAfterBreak="0">
    <w:nsid w:val="2A426E93"/>
    <w:multiLevelType w:val="hybridMultilevel"/>
    <w:tmpl w:val="8FB460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0770A"/>
    <w:multiLevelType w:val="hybridMultilevel"/>
    <w:tmpl w:val="A142E2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727DA"/>
    <w:multiLevelType w:val="hybridMultilevel"/>
    <w:tmpl w:val="C09EE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412E9"/>
    <w:multiLevelType w:val="hybridMultilevel"/>
    <w:tmpl w:val="CA0CC2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E53D5"/>
    <w:multiLevelType w:val="hybridMultilevel"/>
    <w:tmpl w:val="6C9E73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665A7"/>
    <w:multiLevelType w:val="hybridMultilevel"/>
    <w:tmpl w:val="04CEAC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83C15"/>
    <w:multiLevelType w:val="hybridMultilevel"/>
    <w:tmpl w:val="41C0F7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E629E1"/>
    <w:multiLevelType w:val="hybridMultilevel"/>
    <w:tmpl w:val="32BA9B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245D3"/>
    <w:multiLevelType w:val="hybridMultilevel"/>
    <w:tmpl w:val="C4F20E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D1F64"/>
    <w:multiLevelType w:val="hybridMultilevel"/>
    <w:tmpl w:val="EDCE9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91EE5"/>
    <w:multiLevelType w:val="hybridMultilevel"/>
    <w:tmpl w:val="A798DD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D5E18"/>
    <w:multiLevelType w:val="hybridMultilevel"/>
    <w:tmpl w:val="C1184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80554"/>
    <w:multiLevelType w:val="hybridMultilevel"/>
    <w:tmpl w:val="4FAAB6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C32B2"/>
    <w:multiLevelType w:val="hybridMultilevel"/>
    <w:tmpl w:val="498E4D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361DE"/>
    <w:multiLevelType w:val="hybridMultilevel"/>
    <w:tmpl w:val="770A1F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A0033C"/>
    <w:multiLevelType w:val="hybridMultilevel"/>
    <w:tmpl w:val="A6408B5C"/>
    <w:lvl w:ilvl="0" w:tplc="241A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7" w15:restartNumberingAfterBreak="0">
    <w:nsid w:val="4BC51B34"/>
    <w:multiLevelType w:val="hybridMultilevel"/>
    <w:tmpl w:val="E1A645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A49B4"/>
    <w:multiLevelType w:val="hybridMultilevel"/>
    <w:tmpl w:val="F32C8A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F2E14"/>
    <w:multiLevelType w:val="hybridMultilevel"/>
    <w:tmpl w:val="B54EEA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AB6CDB"/>
    <w:multiLevelType w:val="hybridMultilevel"/>
    <w:tmpl w:val="6F4E85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547DB"/>
    <w:multiLevelType w:val="hybridMultilevel"/>
    <w:tmpl w:val="5ECE7F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E868CF"/>
    <w:multiLevelType w:val="hybridMultilevel"/>
    <w:tmpl w:val="5A64165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1B3F97"/>
    <w:multiLevelType w:val="hybridMultilevel"/>
    <w:tmpl w:val="AB74352A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D0D79"/>
    <w:multiLevelType w:val="hybridMultilevel"/>
    <w:tmpl w:val="457E69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7903DA"/>
    <w:multiLevelType w:val="hybridMultilevel"/>
    <w:tmpl w:val="347C07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C5525"/>
    <w:multiLevelType w:val="hybridMultilevel"/>
    <w:tmpl w:val="AEB026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27C66"/>
    <w:multiLevelType w:val="hybridMultilevel"/>
    <w:tmpl w:val="D424E6F8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8" w15:restartNumberingAfterBreak="0">
    <w:nsid w:val="65635D93"/>
    <w:multiLevelType w:val="hybridMultilevel"/>
    <w:tmpl w:val="E24E8D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4076AC"/>
    <w:multiLevelType w:val="hybridMultilevel"/>
    <w:tmpl w:val="BCA0E9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73C25"/>
    <w:multiLevelType w:val="hybridMultilevel"/>
    <w:tmpl w:val="F858D1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552CC"/>
    <w:multiLevelType w:val="hybridMultilevel"/>
    <w:tmpl w:val="EAD229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3320DF"/>
    <w:multiLevelType w:val="hybridMultilevel"/>
    <w:tmpl w:val="C81435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363EF1"/>
    <w:multiLevelType w:val="hybridMultilevel"/>
    <w:tmpl w:val="89DC27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FD7466"/>
    <w:multiLevelType w:val="hybridMultilevel"/>
    <w:tmpl w:val="AAF889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A15097"/>
    <w:multiLevelType w:val="hybridMultilevel"/>
    <w:tmpl w:val="C14651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4C254B"/>
    <w:multiLevelType w:val="hybridMultilevel"/>
    <w:tmpl w:val="27820C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B3211D"/>
    <w:multiLevelType w:val="hybridMultilevel"/>
    <w:tmpl w:val="8B1073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282BE3"/>
    <w:multiLevelType w:val="hybridMultilevel"/>
    <w:tmpl w:val="861208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021637"/>
    <w:multiLevelType w:val="hybridMultilevel"/>
    <w:tmpl w:val="646638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6D1A88"/>
    <w:multiLevelType w:val="hybridMultilevel"/>
    <w:tmpl w:val="CE5AD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9965D1"/>
    <w:multiLevelType w:val="hybridMultilevel"/>
    <w:tmpl w:val="24EE15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76450">
    <w:abstractNumId w:val="32"/>
  </w:num>
  <w:num w:numId="2" w16cid:durableId="413670340">
    <w:abstractNumId w:val="29"/>
  </w:num>
  <w:num w:numId="3" w16cid:durableId="464082192">
    <w:abstractNumId w:val="8"/>
  </w:num>
  <w:num w:numId="4" w16cid:durableId="1113478897">
    <w:abstractNumId w:val="19"/>
  </w:num>
  <w:num w:numId="5" w16cid:durableId="733158116">
    <w:abstractNumId w:val="50"/>
  </w:num>
  <w:num w:numId="6" w16cid:durableId="183595563">
    <w:abstractNumId w:val="58"/>
  </w:num>
  <w:num w:numId="7" w16cid:durableId="107816793">
    <w:abstractNumId w:val="12"/>
  </w:num>
  <w:num w:numId="8" w16cid:durableId="2022704149">
    <w:abstractNumId w:val="56"/>
  </w:num>
  <w:num w:numId="9" w16cid:durableId="720522592">
    <w:abstractNumId w:val="18"/>
  </w:num>
  <w:num w:numId="10" w16cid:durableId="184289642">
    <w:abstractNumId w:val="61"/>
  </w:num>
  <w:num w:numId="11" w16cid:durableId="1946031649">
    <w:abstractNumId w:val="17"/>
  </w:num>
  <w:num w:numId="12" w16cid:durableId="1604145652">
    <w:abstractNumId w:val="49"/>
  </w:num>
  <w:num w:numId="13" w16cid:durableId="635378074">
    <w:abstractNumId w:val="53"/>
  </w:num>
  <w:num w:numId="14" w16cid:durableId="1074009895">
    <w:abstractNumId w:val="25"/>
  </w:num>
  <w:num w:numId="15" w16cid:durableId="615911326">
    <w:abstractNumId w:val="26"/>
  </w:num>
  <w:num w:numId="16" w16cid:durableId="235945444">
    <w:abstractNumId w:val="52"/>
  </w:num>
  <w:num w:numId="17" w16cid:durableId="1095251916">
    <w:abstractNumId w:val="48"/>
  </w:num>
  <w:num w:numId="18" w16cid:durableId="438530621">
    <w:abstractNumId w:val="32"/>
  </w:num>
  <w:num w:numId="19" w16cid:durableId="285893169">
    <w:abstractNumId w:val="31"/>
  </w:num>
  <w:num w:numId="20" w16cid:durableId="179324068">
    <w:abstractNumId w:val="28"/>
  </w:num>
  <w:num w:numId="21" w16cid:durableId="1050037642">
    <w:abstractNumId w:val="0"/>
  </w:num>
  <w:num w:numId="22" w16cid:durableId="1403139863">
    <w:abstractNumId w:val="16"/>
  </w:num>
  <w:num w:numId="23" w16cid:durableId="995112887">
    <w:abstractNumId w:val="14"/>
  </w:num>
  <w:num w:numId="24" w16cid:durableId="664285500">
    <w:abstractNumId w:val="7"/>
  </w:num>
  <w:num w:numId="25" w16cid:durableId="1671564914">
    <w:abstractNumId w:val="54"/>
  </w:num>
  <w:num w:numId="26" w16cid:durableId="1377074475">
    <w:abstractNumId w:val="24"/>
  </w:num>
  <w:num w:numId="27" w16cid:durableId="151414393">
    <w:abstractNumId w:val="46"/>
  </w:num>
  <w:num w:numId="28" w16cid:durableId="1216970326">
    <w:abstractNumId w:val="33"/>
  </w:num>
  <w:num w:numId="29" w16cid:durableId="376780047">
    <w:abstractNumId w:val="55"/>
  </w:num>
  <w:num w:numId="30" w16cid:durableId="524753722">
    <w:abstractNumId w:val="39"/>
  </w:num>
  <w:num w:numId="31" w16cid:durableId="1304887915">
    <w:abstractNumId w:val="35"/>
  </w:num>
  <w:num w:numId="32" w16cid:durableId="1673024315">
    <w:abstractNumId w:val="57"/>
  </w:num>
  <w:num w:numId="33" w16cid:durableId="491289286">
    <w:abstractNumId w:val="5"/>
  </w:num>
  <w:num w:numId="34" w16cid:durableId="750812196">
    <w:abstractNumId w:val="37"/>
  </w:num>
  <w:num w:numId="35" w16cid:durableId="964507431">
    <w:abstractNumId w:val="40"/>
  </w:num>
  <w:num w:numId="36" w16cid:durableId="520094137">
    <w:abstractNumId w:val="21"/>
  </w:num>
  <w:num w:numId="37" w16cid:durableId="2096004449">
    <w:abstractNumId w:val="59"/>
  </w:num>
  <w:num w:numId="38" w16cid:durableId="1037003456">
    <w:abstractNumId w:val="38"/>
  </w:num>
  <w:num w:numId="39" w16cid:durableId="1635215453">
    <w:abstractNumId w:val="4"/>
  </w:num>
  <w:num w:numId="40" w16cid:durableId="2058695559">
    <w:abstractNumId w:val="9"/>
  </w:num>
  <w:num w:numId="41" w16cid:durableId="1830824145">
    <w:abstractNumId w:val="60"/>
  </w:num>
  <w:num w:numId="42" w16cid:durableId="69617094">
    <w:abstractNumId w:val="10"/>
  </w:num>
  <w:num w:numId="43" w16cid:durableId="1871870382">
    <w:abstractNumId w:val="34"/>
  </w:num>
  <w:num w:numId="44" w16cid:durableId="1565875606">
    <w:abstractNumId w:val="13"/>
  </w:num>
  <w:num w:numId="45" w16cid:durableId="417605124">
    <w:abstractNumId w:val="23"/>
  </w:num>
  <w:num w:numId="46" w16cid:durableId="1719740483">
    <w:abstractNumId w:val="27"/>
  </w:num>
  <w:num w:numId="47" w16cid:durableId="1874145140">
    <w:abstractNumId w:val="2"/>
  </w:num>
  <w:num w:numId="48" w16cid:durableId="819271017">
    <w:abstractNumId w:val="47"/>
  </w:num>
  <w:num w:numId="49" w16cid:durableId="92677006">
    <w:abstractNumId w:val="6"/>
  </w:num>
  <w:num w:numId="50" w16cid:durableId="215704320">
    <w:abstractNumId w:val="3"/>
  </w:num>
  <w:num w:numId="51" w16cid:durableId="2089615507">
    <w:abstractNumId w:val="44"/>
  </w:num>
  <w:num w:numId="52" w16cid:durableId="326203248">
    <w:abstractNumId w:val="41"/>
  </w:num>
  <w:num w:numId="53" w16cid:durableId="210844573">
    <w:abstractNumId w:val="1"/>
  </w:num>
  <w:num w:numId="54" w16cid:durableId="544605122">
    <w:abstractNumId w:val="45"/>
  </w:num>
  <w:num w:numId="55" w16cid:durableId="765807520">
    <w:abstractNumId w:val="43"/>
  </w:num>
  <w:num w:numId="56" w16cid:durableId="1685981321">
    <w:abstractNumId w:val="42"/>
  </w:num>
  <w:num w:numId="57" w16cid:durableId="164632774">
    <w:abstractNumId w:val="15"/>
  </w:num>
  <w:num w:numId="58" w16cid:durableId="718669544">
    <w:abstractNumId w:val="22"/>
  </w:num>
  <w:num w:numId="59" w16cid:durableId="763376995">
    <w:abstractNumId w:val="51"/>
  </w:num>
  <w:num w:numId="60" w16cid:durableId="1933852690">
    <w:abstractNumId w:val="30"/>
  </w:num>
  <w:num w:numId="61" w16cid:durableId="1356883893">
    <w:abstractNumId w:val="11"/>
  </w:num>
  <w:num w:numId="62" w16cid:durableId="901675311">
    <w:abstractNumId w:val="20"/>
  </w:num>
  <w:num w:numId="63" w16cid:durableId="1572497533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16"/>
    <w:rsid w:val="0007016B"/>
    <w:rsid w:val="00072C27"/>
    <w:rsid w:val="00087BAA"/>
    <w:rsid w:val="000955A5"/>
    <w:rsid w:val="001D7DBD"/>
    <w:rsid w:val="001E0102"/>
    <w:rsid w:val="001F4E60"/>
    <w:rsid w:val="00214882"/>
    <w:rsid w:val="003148E0"/>
    <w:rsid w:val="00354EBA"/>
    <w:rsid w:val="003D382A"/>
    <w:rsid w:val="00427012"/>
    <w:rsid w:val="00440402"/>
    <w:rsid w:val="00444F36"/>
    <w:rsid w:val="005356C4"/>
    <w:rsid w:val="00570D73"/>
    <w:rsid w:val="00582532"/>
    <w:rsid w:val="00590625"/>
    <w:rsid w:val="005C0116"/>
    <w:rsid w:val="00675498"/>
    <w:rsid w:val="006B34F5"/>
    <w:rsid w:val="006B5237"/>
    <w:rsid w:val="00720F68"/>
    <w:rsid w:val="007B0FEE"/>
    <w:rsid w:val="008830D6"/>
    <w:rsid w:val="00895786"/>
    <w:rsid w:val="008A0E1A"/>
    <w:rsid w:val="008A52B0"/>
    <w:rsid w:val="009244B3"/>
    <w:rsid w:val="00981586"/>
    <w:rsid w:val="009F7F17"/>
    <w:rsid w:val="00A147DA"/>
    <w:rsid w:val="00A35352"/>
    <w:rsid w:val="00A94E6F"/>
    <w:rsid w:val="00B03510"/>
    <w:rsid w:val="00B25C96"/>
    <w:rsid w:val="00B646C2"/>
    <w:rsid w:val="00C05608"/>
    <w:rsid w:val="00C244A9"/>
    <w:rsid w:val="00C672BF"/>
    <w:rsid w:val="00C9440B"/>
    <w:rsid w:val="00D653CC"/>
    <w:rsid w:val="00DF67F5"/>
    <w:rsid w:val="00E86630"/>
    <w:rsid w:val="00EC0010"/>
    <w:rsid w:val="00F21653"/>
    <w:rsid w:val="00F442C1"/>
    <w:rsid w:val="00F52C81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3993"/>
  <w15:docId w15:val="{35B2E76E-DD2E-48F3-90AB-4DFB2F7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1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16"/>
    <w:pPr>
      <w:ind w:left="720"/>
      <w:contextualSpacing/>
    </w:pPr>
  </w:style>
  <w:style w:type="table" w:styleId="TableGrid">
    <w:name w:val="Table Grid"/>
    <w:basedOn w:val="TableNormal"/>
    <w:uiPriority w:val="39"/>
    <w:rsid w:val="005C0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">
    <w:name w:val="tabela"/>
    <w:basedOn w:val="Normal"/>
    <w:uiPriority w:val="1"/>
    <w:qFormat/>
    <w:rsid w:val="005C011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NoSpacing">
    <w:name w:val="No Spacing"/>
    <w:uiPriority w:val="1"/>
    <w:qFormat/>
    <w:rsid w:val="008A52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"/>
    <w:rsid w:val="008A52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FD3D-2D26-4A96-8842-1962DEBA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4868</Words>
  <Characters>27753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Obradovic</dc:creator>
  <cp:lastModifiedBy>Aleksandra Stanisic</cp:lastModifiedBy>
  <cp:revision>3</cp:revision>
  <dcterms:created xsi:type="dcterms:W3CDTF">2025-07-01T08:52:00Z</dcterms:created>
  <dcterms:modified xsi:type="dcterms:W3CDTF">2025-07-01T11:47:00Z</dcterms:modified>
</cp:coreProperties>
</file>